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02" w:rsidRDefault="006F1302" w:rsidP="006F1302">
      <w:pPr>
        <w:ind w:right="-709"/>
        <w:jc w:val="center"/>
        <w:outlineLvl w:val="0"/>
        <w:rPr>
          <w:b/>
          <w:u w:val="single"/>
        </w:rPr>
      </w:pPr>
      <w:r>
        <w:rPr>
          <w:b/>
          <w:u w:val="single"/>
        </w:rPr>
        <w:t>BAUABSTANDSVEREINBARUNG</w:t>
      </w:r>
    </w:p>
    <w:p w:rsidR="006F1302" w:rsidRDefault="006F1302" w:rsidP="006F1302">
      <w:pPr>
        <w:ind w:right="-709"/>
      </w:pPr>
    </w:p>
    <w:p w:rsidR="006F1302" w:rsidRDefault="006F1302" w:rsidP="006F1302">
      <w:pPr>
        <w:ind w:right="-709"/>
      </w:pPr>
    </w:p>
    <w:p w:rsidR="006F1302" w:rsidRDefault="006F1302" w:rsidP="006F1302">
      <w:pPr>
        <w:ind w:right="-709"/>
      </w:pPr>
      <w:r>
        <w:t>abgeschlossen zwischen</w:t>
      </w:r>
    </w:p>
    <w:p w:rsidR="006F1302" w:rsidRDefault="006F1302" w:rsidP="006F1302">
      <w:pPr>
        <w:ind w:right="-709"/>
      </w:pPr>
    </w:p>
    <w:tbl>
      <w:tblPr>
        <w:tblW w:w="9780" w:type="dxa"/>
        <w:tblInd w:w="38" w:type="dxa"/>
        <w:tblLayout w:type="fixed"/>
        <w:tblLook w:val="01E0" w:firstRow="1" w:lastRow="1" w:firstColumn="1" w:lastColumn="1" w:noHBand="0" w:noVBand="0"/>
      </w:tblPr>
      <w:tblGrid>
        <w:gridCol w:w="496"/>
        <w:gridCol w:w="3614"/>
        <w:gridCol w:w="1386"/>
        <w:gridCol w:w="4284"/>
      </w:tblGrid>
      <w:tr w:rsidR="006F1302" w:rsidRPr="00EA366D" w:rsidTr="00F67D65">
        <w:tc>
          <w:tcPr>
            <w:tcW w:w="496" w:type="dxa"/>
            <w:shd w:val="clear" w:color="auto" w:fill="auto"/>
          </w:tcPr>
          <w:p w:rsidR="006F1302" w:rsidRPr="00EA366D" w:rsidRDefault="006F1302" w:rsidP="00F67D65">
            <w:pPr>
              <w:tabs>
                <w:tab w:val="right" w:pos="3364"/>
              </w:tabs>
              <w:ind w:right="-709"/>
            </w:pPr>
            <w:r>
              <w:t>1)</w:t>
            </w:r>
          </w:p>
        </w:tc>
        <w:tc>
          <w:tcPr>
            <w:tcW w:w="3614" w:type="dxa"/>
            <w:tcBorders>
              <w:bottom w:val="dashSmallGap" w:sz="4" w:space="0" w:color="auto"/>
            </w:tcBorders>
            <w:shd w:val="clear" w:color="auto" w:fill="auto"/>
          </w:tcPr>
          <w:p w:rsidR="006F1302" w:rsidRPr="004C0A0E" w:rsidRDefault="006F1302" w:rsidP="00F67D65">
            <w:pPr>
              <w:tabs>
                <w:tab w:val="right" w:pos="3364"/>
              </w:tabs>
              <w:ind w:right="-709"/>
            </w:pPr>
            <w:r w:rsidRPr="000A0733">
              <w:rPr>
                <w:highlight w:val="lightGray"/>
              </w:rPr>
              <w:fldChar w:fldCharType="begin">
                <w:ffData>
                  <w:name w:val=""/>
                  <w:enabled/>
                  <w:calcOnExit/>
                  <w:statusText w:type="text" w:val="Bauherr"/>
                  <w:textInput/>
                </w:ffData>
              </w:fldChar>
            </w:r>
            <w:r w:rsidRPr="000A0733">
              <w:rPr>
                <w:highlight w:val="lightGray"/>
              </w:rPr>
              <w:instrText xml:space="preserve"> FORMTEXT </w:instrText>
            </w:r>
            <w:r w:rsidRPr="000A0733">
              <w:rPr>
                <w:highlight w:val="lightGray"/>
              </w:rPr>
            </w:r>
            <w:r w:rsidRPr="000A0733">
              <w:rPr>
                <w:highlight w:val="lightGray"/>
              </w:rPr>
              <w:fldChar w:fldCharType="separate"/>
            </w:r>
            <w:r w:rsidRPr="000A0733">
              <w:rPr>
                <w:noProof/>
                <w:highlight w:val="lightGray"/>
              </w:rPr>
              <w:t> </w:t>
            </w:r>
            <w:r w:rsidRPr="000A0733">
              <w:rPr>
                <w:noProof/>
                <w:highlight w:val="lightGray"/>
              </w:rPr>
              <w:t> </w:t>
            </w:r>
            <w:r w:rsidRPr="000A0733">
              <w:rPr>
                <w:noProof/>
                <w:highlight w:val="lightGray"/>
              </w:rPr>
              <w:t> </w:t>
            </w:r>
            <w:r w:rsidRPr="000A0733">
              <w:rPr>
                <w:noProof/>
                <w:highlight w:val="lightGray"/>
              </w:rPr>
              <w:t> </w:t>
            </w:r>
            <w:r w:rsidRPr="000A0733">
              <w:rPr>
                <w:noProof/>
                <w:highlight w:val="lightGray"/>
              </w:rPr>
              <w:t> </w:t>
            </w:r>
            <w:r w:rsidRPr="000A0733">
              <w:rPr>
                <w:highlight w:val="lightGray"/>
              </w:rPr>
              <w:fldChar w:fldCharType="end"/>
            </w:r>
            <w:r w:rsidRPr="004C0A0E">
              <w:t>,</w:t>
            </w:r>
          </w:p>
        </w:tc>
        <w:tc>
          <w:tcPr>
            <w:tcW w:w="1386" w:type="dxa"/>
            <w:shd w:val="clear" w:color="auto" w:fill="auto"/>
          </w:tcPr>
          <w:p w:rsidR="006F1302" w:rsidRPr="00EA366D" w:rsidRDefault="006F1302" w:rsidP="00F67D65">
            <w:pPr>
              <w:ind w:right="-709"/>
            </w:pPr>
            <w:r w:rsidRPr="00EA366D">
              <w:t>6706 Bürs,</w:t>
            </w:r>
          </w:p>
        </w:tc>
        <w:bookmarkStart w:id="0" w:name="Text2"/>
        <w:tc>
          <w:tcPr>
            <w:tcW w:w="4284" w:type="dxa"/>
            <w:tcBorders>
              <w:bottom w:val="dashSmallGap" w:sz="4" w:space="0" w:color="auto"/>
            </w:tcBorders>
            <w:shd w:val="clear" w:color="auto" w:fill="auto"/>
          </w:tcPr>
          <w:p w:rsidR="006F1302" w:rsidRPr="00EA366D" w:rsidRDefault="006F1302" w:rsidP="00F67D65">
            <w:pPr>
              <w:ind w:right="-709"/>
            </w:pPr>
            <w:r w:rsidRPr="000A0733">
              <w:rPr>
                <w:highlight w:val="lightGray"/>
              </w:rPr>
              <w:fldChar w:fldCharType="begin">
                <w:ffData>
                  <w:name w:val="Text2"/>
                  <w:enabled/>
                  <w:calcOnExit w:val="0"/>
                  <w:textInput/>
                </w:ffData>
              </w:fldChar>
            </w:r>
            <w:r w:rsidRPr="000A0733">
              <w:rPr>
                <w:highlight w:val="lightGray"/>
              </w:rPr>
              <w:instrText xml:space="preserve"> FORMTEXT </w:instrText>
            </w:r>
            <w:r w:rsidRPr="000A0733">
              <w:rPr>
                <w:highlight w:val="lightGray"/>
              </w:rPr>
            </w:r>
            <w:r w:rsidRPr="000A0733">
              <w:rPr>
                <w:highlight w:val="lightGray"/>
              </w:rPr>
              <w:fldChar w:fldCharType="separate"/>
            </w:r>
            <w:r w:rsidRPr="000A0733">
              <w:rPr>
                <w:noProof/>
                <w:highlight w:val="lightGray"/>
              </w:rPr>
              <w:t> </w:t>
            </w:r>
            <w:r w:rsidRPr="000A0733">
              <w:rPr>
                <w:noProof/>
                <w:highlight w:val="lightGray"/>
              </w:rPr>
              <w:t> </w:t>
            </w:r>
            <w:r w:rsidRPr="000A0733">
              <w:rPr>
                <w:noProof/>
                <w:highlight w:val="lightGray"/>
              </w:rPr>
              <w:t> </w:t>
            </w:r>
            <w:r w:rsidRPr="000A0733">
              <w:rPr>
                <w:noProof/>
                <w:highlight w:val="lightGray"/>
              </w:rPr>
              <w:t> </w:t>
            </w:r>
            <w:r w:rsidRPr="000A0733">
              <w:rPr>
                <w:noProof/>
                <w:highlight w:val="lightGray"/>
              </w:rPr>
              <w:t> </w:t>
            </w:r>
            <w:r w:rsidRPr="000A0733">
              <w:rPr>
                <w:highlight w:val="lightGray"/>
              </w:rPr>
              <w:fldChar w:fldCharType="end"/>
            </w:r>
            <w:bookmarkEnd w:id="0"/>
          </w:p>
        </w:tc>
      </w:tr>
      <w:tr w:rsidR="006F1302" w:rsidRPr="000A0733" w:rsidTr="00F67D65">
        <w:tc>
          <w:tcPr>
            <w:tcW w:w="496" w:type="dxa"/>
            <w:shd w:val="clear" w:color="auto" w:fill="auto"/>
          </w:tcPr>
          <w:p w:rsidR="006F1302" w:rsidRPr="000A0733" w:rsidRDefault="006F1302" w:rsidP="00F67D65">
            <w:pPr>
              <w:tabs>
                <w:tab w:val="left" w:pos="246"/>
              </w:tabs>
              <w:ind w:right="-709"/>
              <w:rPr>
                <w:sz w:val="20"/>
              </w:rPr>
            </w:pPr>
          </w:p>
        </w:tc>
        <w:tc>
          <w:tcPr>
            <w:tcW w:w="3614" w:type="dxa"/>
            <w:tcBorders>
              <w:top w:val="dashSmallGap" w:sz="4" w:space="0" w:color="auto"/>
            </w:tcBorders>
            <w:shd w:val="clear" w:color="auto" w:fill="auto"/>
          </w:tcPr>
          <w:p w:rsidR="006F1302" w:rsidRPr="000A0733" w:rsidRDefault="006F1302" w:rsidP="00F67D65">
            <w:pPr>
              <w:tabs>
                <w:tab w:val="left" w:pos="246"/>
              </w:tabs>
              <w:ind w:right="-709"/>
              <w:rPr>
                <w:sz w:val="20"/>
              </w:rPr>
            </w:pPr>
            <w:r w:rsidRPr="000A0733">
              <w:rPr>
                <w:sz w:val="20"/>
              </w:rPr>
              <w:t>(Bauherr)</w:t>
            </w:r>
          </w:p>
        </w:tc>
        <w:tc>
          <w:tcPr>
            <w:tcW w:w="1386" w:type="dxa"/>
            <w:shd w:val="clear" w:color="auto" w:fill="auto"/>
          </w:tcPr>
          <w:p w:rsidR="006F1302" w:rsidRPr="000A0733" w:rsidRDefault="006F1302" w:rsidP="00F67D65">
            <w:pPr>
              <w:ind w:right="-709"/>
              <w:rPr>
                <w:sz w:val="20"/>
              </w:rPr>
            </w:pPr>
          </w:p>
        </w:tc>
        <w:tc>
          <w:tcPr>
            <w:tcW w:w="4284" w:type="dxa"/>
            <w:tcBorders>
              <w:top w:val="dashSmallGap" w:sz="4" w:space="0" w:color="auto"/>
            </w:tcBorders>
            <w:shd w:val="clear" w:color="auto" w:fill="auto"/>
          </w:tcPr>
          <w:p w:rsidR="006F1302" w:rsidRPr="000A0733" w:rsidRDefault="006F1302" w:rsidP="00F67D65">
            <w:pPr>
              <w:ind w:right="-709"/>
              <w:rPr>
                <w:sz w:val="20"/>
              </w:rPr>
            </w:pPr>
            <w:r w:rsidRPr="000A0733">
              <w:rPr>
                <w:sz w:val="20"/>
              </w:rPr>
              <w:t>(Adresse)</w:t>
            </w:r>
          </w:p>
        </w:tc>
      </w:tr>
    </w:tbl>
    <w:p w:rsidR="006F1302" w:rsidRPr="006F1302" w:rsidRDefault="006F1302" w:rsidP="006F1302">
      <w:pPr>
        <w:ind w:right="-709"/>
        <w:rPr>
          <w:sz w:val="16"/>
          <w:szCs w:val="16"/>
        </w:rPr>
      </w:pPr>
    </w:p>
    <w:p w:rsidR="006F1302" w:rsidRDefault="006F1302" w:rsidP="006F1302">
      <w:pPr>
        <w:ind w:right="-709"/>
      </w:pPr>
      <w:r>
        <w:t>einerseits und</w:t>
      </w:r>
    </w:p>
    <w:p w:rsidR="006F1302" w:rsidRPr="006F1302" w:rsidRDefault="006F1302" w:rsidP="006F1302">
      <w:pPr>
        <w:ind w:right="-709"/>
        <w:rPr>
          <w:sz w:val="16"/>
          <w:szCs w:val="16"/>
        </w:rPr>
      </w:pPr>
    </w:p>
    <w:tbl>
      <w:tblPr>
        <w:tblW w:w="9780" w:type="dxa"/>
        <w:tblInd w:w="38" w:type="dxa"/>
        <w:tblLook w:val="01E0" w:firstRow="1" w:lastRow="1" w:firstColumn="1" w:lastColumn="1" w:noHBand="0" w:noVBand="0"/>
      </w:tblPr>
      <w:tblGrid>
        <w:gridCol w:w="496"/>
        <w:gridCol w:w="3614"/>
        <w:gridCol w:w="1386"/>
        <w:gridCol w:w="4284"/>
      </w:tblGrid>
      <w:tr w:rsidR="006F1302" w:rsidRPr="00EA366D" w:rsidTr="00F67D65">
        <w:tc>
          <w:tcPr>
            <w:tcW w:w="496" w:type="dxa"/>
            <w:shd w:val="clear" w:color="auto" w:fill="auto"/>
          </w:tcPr>
          <w:p w:rsidR="006F1302" w:rsidRDefault="006F1302" w:rsidP="00F67D65">
            <w:pPr>
              <w:tabs>
                <w:tab w:val="right" w:pos="3364"/>
              </w:tabs>
              <w:ind w:right="-709"/>
            </w:pPr>
            <w:r>
              <w:t>2)</w:t>
            </w:r>
          </w:p>
        </w:tc>
        <w:tc>
          <w:tcPr>
            <w:tcW w:w="3614" w:type="dxa"/>
            <w:tcBorders>
              <w:bottom w:val="dashSmallGap" w:sz="4" w:space="0" w:color="auto"/>
            </w:tcBorders>
            <w:shd w:val="clear" w:color="auto" w:fill="auto"/>
          </w:tcPr>
          <w:p w:rsidR="006F1302" w:rsidRPr="004C0A0E" w:rsidRDefault="006F1302" w:rsidP="00F67D65">
            <w:pPr>
              <w:tabs>
                <w:tab w:val="right" w:pos="3364"/>
              </w:tabs>
              <w:ind w:right="-709"/>
            </w:pPr>
            <w:r w:rsidRPr="000A0733">
              <w:rPr>
                <w:b/>
                <w:highlight w:val="lightGray"/>
              </w:rPr>
              <w:fldChar w:fldCharType="begin">
                <w:ffData>
                  <w:name w:val=""/>
                  <w:enabled/>
                  <w:calcOnExit w:val="0"/>
                  <w:textInput/>
                </w:ffData>
              </w:fldChar>
            </w:r>
            <w:r w:rsidRPr="000A0733">
              <w:rPr>
                <w:b/>
                <w:highlight w:val="lightGray"/>
              </w:rPr>
              <w:instrText xml:space="preserve"> FORMTEXT </w:instrText>
            </w:r>
            <w:r w:rsidRPr="000A0733">
              <w:rPr>
                <w:b/>
                <w:highlight w:val="lightGray"/>
              </w:rPr>
            </w:r>
            <w:r w:rsidRPr="000A0733">
              <w:rPr>
                <w:b/>
                <w:highlight w:val="lightGray"/>
              </w:rPr>
              <w:fldChar w:fldCharType="separate"/>
            </w:r>
            <w:r w:rsidRPr="000A0733">
              <w:rPr>
                <w:noProof/>
                <w:highlight w:val="lightGray"/>
              </w:rPr>
              <w:t> </w:t>
            </w:r>
            <w:r w:rsidRPr="000A0733">
              <w:rPr>
                <w:noProof/>
                <w:highlight w:val="lightGray"/>
              </w:rPr>
              <w:t> </w:t>
            </w:r>
            <w:r w:rsidRPr="000A0733">
              <w:rPr>
                <w:noProof/>
                <w:highlight w:val="lightGray"/>
              </w:rPr>
              <w:t> </w:t>
            </w:r>
            <w:r w:rsidRPr="000A0733">
              <w:rPr>
                <w:noProof/>
                <w:highlight w:val="lightGray"/>
              </w:rPr>
              <w:t> </w:t>
            </w:r>
            <w:r w:rsidRPr="000A0733">
              <w:rPr>
                <w:noProof/>
                <w:highlight w:val="lightGray"/>
              </w:rPr>
              <w:t> </w:t>
            </w:r>
            <w:r w:rsidRPr="000A0733">
              <w:rPr>
                <w:b/>
                <w:highlight w:val="lightGray"/>
              </w:rPr>
              <w:fldChar w:fldCharType="end"/>
            </w:r>
            <w:r w:rsidRPr="000A0733">
              <w:rPr>
                <w:b/>
              </w:rPr>
              <w:t>,</w:t>
            </w:r>
          </w:p>
        </w:tc>
        <w:tc>
          <w:tcPr>
            <w:tcW w:w="1386" w:type="dxa"/>
            <w:shd w:val="clear" w:color="auto" w:fill="auto"/>
          </w:tcPr>
          <w:p w:rsidR="006F1302" w:rsidRPr="00EA366D" w:rsidRDefault="006F1302" w:rsidP="00F67D65">
            <w:pPr>
              <w:ind w:right="-709"/>
            </w:pPr>
            <w:r w:rsidRPr="00EA366D">
              <w:t>6706 Bürs,</w:t>
            </w:r>
          </w:p>
        </w:tc>
        <w:tc>
          <w:tcPr>
            <w:tcW w:w="4284" w:type="dxa"/>
            <w:tcBorders>
              <w:bottom w:val="dashSmallGap" w:sz="4" w:space="0" w:color="auto"/>
            </w:tcBorders>
            <w:shd w:val="clear" w:color="auto" w:fill="auto"/>
          </w:tcPr>
          <w:p w:rsidR="006F1302" w:rsidRPr="00EA366D" w:rsidRDefault="006F1302" w:rsidP="00F67D65">
            <w:pPr>
              <w:ind w:right="-709"/>
            </w:pPr>
            <w:r w:rsidRPr="000A0733">
              <w:rPr>
                <w:highlight w:val="lightGray"/>
              </w:rPr>
              <w:fldChar w:fldCharType="begin">
                <w:ffData>
                  <w:name w:val="Text2"/>
                  <w:enabled/>
                  <w:calcOnExit w:val="0"/>
                  <w:textInput/>
                </w:ffData>
              </w:fldChar>
            </w:r>
            <w:r w:rsidRPr="000A0733">
              <w:rPr>
                <w:highlight w:val="lightGray"/>
              </w:rPr>
              <w:instrText xml:space="preserve"> FORMTEXT </w:instrText>
            </w:r>
            <w:r w:rsidRPr="000A0733">
              <w:rPr>
                <w:highlight w:val="lightGray"/>
              </w:rPr>
            </w:r>
            <w:r w:rsidRPr="000A0733">
              <w:rPr>
                <w:highlight w:val="lightGray"/>
              </w:rPr>
              <w:fldChar w:fldCharType="separate"/>
            </w:r>
            <w:r w:rsidRPr="000A0733">
              <w:rPr>
                <w:noProof/>
                <w:highlight w:val="lightGray"/>
              </w:rPr>
              <w:t> </w:t>
            </w:r>
            <w:r w:rsidRPr="000A0733">
              <w:rPr>
                <w:noProof/>
                <w:highlight w:val="lightGray"/>
              </w:rPr>
              <w:t> </w:t>
            </w:r>
            <w:r w:rsidRPr="000A0733">
              <w:rPr>
                <w:noProof/>
                <w:highlight w:val="lightGray"/>
              </w:rPr>
              <w:t> </w:t>
            </w:r>
            <w:r w:rsidRPr="000A0733">
              <w:rPr>
                <w:noProof/>
                <w:highlight w:val="lightGray"/>
              </w:rPr>
              <w:t> </w:t>
            </w:r>
            <w:r w:rsidRPr="000A0733">
              <w:rPr>
                <w:noProof/>
                <w:highlight w:val="lightGray"/>
              </w:rPr>
              <w:t> </w:t>
            </w:r>
            <w:r w:rsidRPr="000A0733">
              <w:rPr>
                <w:highlight w:val="lightGray"/>
              </w:rPr>
              <w:fldChar w:fldCharType="end"/>
            </w:r>
          </w:p>
        </w:tc>
      </w:tr>
      <w:tr w:rsidR="006F1302" w:rsidRPr="000A0733" w:rsidTr="00F67D65">
        <w:tc>
          <w:tcPr>
            <w:tcW w:w="496" w:type="dxa"/>
            <w:shd w:val="clear" w:color="auto" w:fill="auto"/>
          </w:tcPr>
          <w:p w:rsidR="006F1302" w:rsidRPr="000A0733" w:rsidRDefault="006F1302" w:rsidP="00F67D65">
            <w:pPr>
              <w:tabs>
                <w:tab w:val="left" w:pos="246"/>
                <w:tab w:val="right" w:pos="3364"/>
              </w:tabs>
              <w:ind w:right="-709"/>
              <w:rPr>
                <w:sz w:val="20"/>
              </w:rPr>
            </w:pPr>
          </w:p>
        </w:tc>
        <w:tc>
          <w:tcPr>
            <w:tcW w:w="3614" w:type="dxa"/>
            <w:tcBorders>
              <w:top w:val="dashSmallGap" w:sz="4" w:space="0" w:color="auto"/>
            </w:tcBorders>
            <w:shd w:val="clear" w:color="auto" w:fill="auto"/>
          </w:tcPr>
          <w:p w:rsidR="006F1302" w:rsidRPr="000A0733" w:rsidRDefault="006F1302" w:rsidP="00F67D65">
            <w:pPr>
              <w:tabs>
                <w:tab w:val="left" w:pos="246"/>
              </w:tabs>
              <w:ind w:right="-709"/>
              <w:rPr>
                <w:sz w:val="20"/>
              </w:rPr>
            </w:pPr>
            <w:r w:rsidRPr="000A0733">
              <w:rPr>
                <w:sz w:val="20"/>
              </w:rPr>
              <w:t>(Nachbar)</w:t>
            </w:r>
          </w:p>
        </w:tc>
        <w:tc>
          <w:tcPr>
            <w:tcW w:w="1386" w:type="dxa"/>
            <w:shd w:val="clear" w:color="auto" w:fill="auto"/>
          </w:tcPr>
          <w:p w:rsidR="006F1302" w:rsidRPr="000A0733" w:rsidRDefault="006F1302" w:rsidP="00F67D65">
            <w:pPr>
              <w:ind w:right="-709"/>
              <w:rPr>
                <w:sz w:val="20"/>
              </w:rPr>
            </w:pPr>
          </w:p>
        </w:tc>
        <w:tc>
          <w:tcPr>
            <w:tcW w:w="4284" w:type="dxa"/>
            <w:tcBorders>
              <w:top w:val="dashSmallGap" w:sz="4" w:space="0" w:color="auto"/>
            </w:tcBorders>
            <w:shd w:val="clear" w:color="auto" w:fill="auto"/>
          </w:tcPr>
          <w:p w:rsidR="006F1302" w:rsidRPr="000A0733" w:rsidRDefault="006F1302" w:rsidP="00F67D65">
            <w:pPr>
              <w:ind w:right="-709"/>
              <w:rPr>
                <w:sz w:val="20"/>
              </w:rPr>
            </w:pPr>
            <w:r w:rsidRPr="000A0733">
              <w:rPr>
                <w:sz w:val="20"/>
              </w:rPr>
              <w:t>(Adresse)</w:t>
            </w:r>
          </w:p>
        </w:tc>
      </w:tr>
    </w:tbl>
    <w:p w:rsidR="006F1302" w:rsidRPr="006F1302" w:rsidRDefault="006F1302" w:rsidP="006F1302">
      <w:pPr>
        <w:ind w:left="284" w:right="-709" w:hanging="284"/>
        <w:jc w:val="both"/>
        <w:rPr>
          <w:sz w:val="16"/>
          <w:szCs w:val="16"/>
        </w:rPr>
      </w:pPr>
    </w:p>
    <w:p w:rsidR="006F1302" w:rsidRDefault="006F1302" w:rsidP="006F1302">
      <w:pPr>
        <w:ind w:left="284" w:right="-709" w:hanging="284"/>
        <w:jc w:val="both"/>
      </w:pPr>
      <w:r>
        <w:t>andererseits wie folgt:</w:t>
      </w:r>
    </w:p>
    <w:p w:rsidR="006F1302" w:rsidRDefault="006F1302" w:rsidP="006F1302">
      <w:pPr>
        <w:ind w:left="284" w:right="-709" w:hanging="284"/>
        <w:jc w:val="center"/>
        <w:outlineLvl w:val="0"/>
        <w:rPr>
          <w:b/>
        </w:rPr>
      </w:pPr>
      <w:r>
        <w:rPr>
          <w:b/>
        </w:rPr>
        <w:t>I.</w:t>
      </w:r>
    </w:p>
    <w:p w:rsidR="006F1302" w:rsidRPr="006F1302" w:rsidRDefault="006F1302" w:rsidP="006F1302">
      <w:pPr>
        <w:ind w:right="-709"/>
        <w:jc w:val="both"/>
        <w:rPr>
          <w:sz w:val="16"/>
          <w:szCs w:val="16"/>
        </w:rPr>
      </w:pPr>
    </w:p>
    <w:tbl>
      <w:tblPr>
        <w:tblW w:w="9879" w:type="dxa"/>
        <w:tblInd w:w="38" w:type="dxa"/>
        <w:tblLook w:val="01E0" w:firstRow="1" w:lastRow="1" w:firstColumn="1" w:lastColumn="1" w:noHBand="0" w:noVBand="0"/>
      </w:tblPr>
      <w:tblGrid>
        <w:gridCol w:w="496"/>
        <w:gridCol w:w="3189"/>
        <w:gridCol w:w="4536"/>
        <w:gridCol w:w="1658"/>
      </w:tblGrid>
      <w:tr w:rsidR="006F1302" w:rsidRPr="00EA366D" w:rsidTr="00F67D65">
        <w:tc>
          <w:tcPr>
            <w:tcW w:w="496" w:type="dxa"/>
            <w:shd w:val="clear" w:color="auto" w:fill="auto"/>
          </w:tcPr>
          <w:p w:rsidR="006F1302" w:rsidRDefault="006F1302" w:rsidP="00F67D65">
            <w:pPr>
              <w:ind w:right="-709"/>
            </w:pPr>
          </w:p>
        </w:tc>
        <w:tc>
          <w:tcPr>
            <w:tcW w:w="3189" w:type="dxa"/>
            <w:tcBorders>
              <w:bottom w:val="dashSmallGap" w:sz="4" w:space="0" w:color="auto"/>
            </w:tcBorders>
            <w:shd w:val="clear" w:color="auto" w:fill="auto"/>
            <w:vAlign w:val="bottom"/>
          </w:tcPr>
          <w:p w:rsidR="006F1302" w:rsidRPr="00EA366D" w:rsidRDefault="00AF1C2B" w:rsidP="00097A54">
            <w:pPr>
              <w:ind w:right="-709"/>
            </w:pPr>
            <w:r w:rsidRPr="000A0733">
              <w:rPr>
                <w:highlight w:val="lightGray"/>
              </w:rPr>
              <w:fldChar w:fldCharType="begin">
                <w:ffData>
                  <w:name w:val="Text4"/>
                  <w:enabled/>
                  <w:calcOnExit w:val="0"/>
                  <w:textInput/>
                </w:ffData>
              </w:fldChar>
            </w:r>
            <w:r w:rsidRPr="000A0733">
              <w:rPr>
                <w:highlight w:val="lightGray"/>
              </w:rPr>
              <w:instrText xml:space="preserve"> FORMTEXT </w:instrText>
            </w:r>
            <w:r w:rsidRPr="000A0733">
              <w:rPr>
                <w:highlight w:val="lightGray"/>
              </w:rPr>
            </w:r>
            <w:r w:rsidRPr="000A0733">
              <w:rPr>
                <w:highlight w:val="lightGray"/>
              </w:rPr>
              <w:fldChar w:fldCharType="separate"/>
            </w:r>
            <w:r w:rsidRPr="000A0733">
              <w:rPr>
                <w:noProof/>
                <w:highlight w:val="lightGray"/>
              </w:rPr>
              <w:t> </w:t>
            </w:r>
            <w:r w:rsidRPr="000A0733">
              <w:rPr>
                <w:noProof/>
                <w:highlight w:val="lightGray"/>
              </w:rPr>
              <w:t> </w:t>
            </w:r>
            <w:r w:rsidRPr="000A0733">
              <w:rPr>
                <w:noProof/>
                <w:highlight w:val="lightGray"/>
              </w:rPr>
              <w:t> </w:t>
            </w:r>
            <w:r w:rsidRPr="000A0733">
              <w:rPr>
                <w:noProof/>
                <w:highlight w:val="lightGray"/>
              </w:rPr>
              <w:t> </w:t>
            </w:r>
            <w:r w:rsidRPr="000A0733">
              <w:rPr>
                <w:noProof/>
                <w:highlight w:val="lightGray"/>
              </w:rPr>
              <w:t> </w:t>
            </w:r>
            <w:r w:rsidRPr="000A0733">
              <w:rPr>
                <w:highlight w:val="lightGray"/>
              </w:rPr>
              <w:fldChar w:fldCharType="end"/>
            </w:r>
          </w:p>
        </w:tc>
        <w:bookmarkStart w:id="1" w:name="Text22"/>
        <w:tc>
          <w:tcPr>
            <w:tcW w:w="4536" w:type="dxa"/>
            <w:shd w:val="clear" w:color="auto" w:fill="auto"/>
          </w:tcPr>
          <w:p w:rsidR="006F1302" w:rsidRPr="000A0733" w:rsidRDefault="006F1302" w:rsidP="00F67D65">
            <w:pPr>
              <w:jc w:val="both"/>
              <w:rPr>
                <w:b/>
              </w:rPr>
            </w:pPr>
            <w:r w:rsidRPr="000A0733">
              <w:rPr>
                <w:bCs/>
              </w:rPr>
              <w:fldChar w:fldCharType="begin">
                <w:ffData>
                  <w:name w:val="Text22"/>
                  <w:enabled/>
                  <w:calcOnExit w:val="0"/>
                  <w:statusText w:type="text" w:val="ist/sind Eigentümer/Eigentümerin"/>
                  <w:textInput>
                    <w:default w:val="ist/sind Eigentümer/Eigentümerin*"/>
                  </w:textInput>
                </w:ffData>
              </w:fldChar>
            </w:r>
            <w:r w:rsidRPr="000A0733">
              <w:rPr>
                <w:bCs/>
              </w:rPr>
              <w:instrText xml:space="preserve"> FORMTEXT </w:instrText>
            </w:r>
            <w:r w:rsidRPr="000A0733">
              <w:rPr>
                <w:bCs/>
              </w:rPr>
            </w:r>
            <w:r w:rsidRPr="000A0733">
              <w:rPr>
                <w:bCs/>
              </w:rPr>
              <w:fldChar w:fldCharType="separate"/>
            </w:r>
            <w:bookmarkStart w:id="2" w:name="_GoBack"/>
            <w:r w:rsidRPr="000A0733">
              <w:rPr>
                <w:bCs/>
                <w:noProof/>
              </w:rPr>
              <w:t>ist/sind Eigentümer/Eigentümerin*</w:t>
            </w:r>
            <w:bookmarkEnd w:id="2"/>
            <w:r w:rsidRPr="000A0733">
              <w:rPr>
                <w:bCs/>
              </w:rPr>
              <w:fldChar w:fldCharType="end"/>
            </w:r>
            <w:bookmarkEnd w:id="1"/>
            <w:r w:rsidRPr="000A0733">
              <w:rPr>
                <w:bCs/>
              </w:rPr>
              <w:t xml:space="preserve"> </w:t>
            </w:r>
            <w:r w:rsidRPr="00EA366D">
              <w:t>der GST-NR</w:t>
            </w:r>
            <w:r>
              <w:t xml:space="preserve"> </w:t>
            </w:r>
            <w:r w:rsidRPr="000A0733">
              <w:rPr>
                <w:highlight w:val="lightGray"/>
              </w:rPr>
              <w:fldChar w:fldCharType="begin">
                <w:ffData>
                  <w:name w:val="Text27"/>
                  <w:enabled/>
                  <w:calcOnExit w:val="0"/>
                  <w:textInput/>
                </w:ffData>
              </w:fldChar>
            </w:r>
            <w:bookmarkStart w:id="3" w:name="Text27"/>
            <w:r w:rsidRPr="000A0733">
              <w:rPr>
                <w:highlight w:val="lightGray"/>
              </w:rPr>
              <w:instrText xml:space="preserve"> FORMTEXT </w:instrText>
            </w:r>
            <w:r w:rsidRPr="000A0733">
              <w:rPr>
                <w:highlight w:val="lightGray"/>
              </w:rPr>
            </w:r>
            <w:r w:rsidRPr="000A0733">
              <w:rPr>
                <w:highlight w:val="lightGray"/>
              </w:rPr>
              <w:fldChar w:fldCharType="separate"/>
            </w:r>
            <w:r w:rsidRPr="000A0733">
              <w:rPr>
                <w:noProof/>
                <w:highlight w:val="lightGray"/>
              </w:rPr>
              <w:t> </w:t>
            </w:r>
            <w:r w:rsidRPr="000A0733">
              <w:rPr>
                <w:noProof/>
                <w:highlight w:val="lightGray"/>
              </w:rPr>
              <w:t> </w:t>
            </w:r>
            <w:r w:rsidRPr="000A0733">
              <w:rPr>
                <w:noProof/>
                <w:highlight w:val="lightGray"/>
              </w:rPr>
              <w:t> </w:t>
            </w:r>
            <w:r w:rsidRPr="000A0733">
              <w:rPr>
                <w:noProof/>
                <w:highlight w:val="lightGray"/>
              </w:rPr>
              <w:t> </w:t>
            </w:r>
            <w:r w:rsidRPr="000A0733">
              <w:rPr>
                <w:noProof/>
                <w:highlight w:val="lightGray"/>
              </w:rPr>
              <w:t> </w:t>
            </w:r>
            <w:r w:rsidRPr="000A0733">
              <w:rPr>
                <w:highlight w:val="lightGray"/>
              </w:rPr>
              <w:fldChar w:fldCharType="end"/>
            </w:r>
            <w:bookmarkEnd w:id="3"/>
          </w:p>
        </w:tc>
        <w:tc>
          <w:tcPr>
            <w:tcW w:w="1658" w:type="dxa"/>
            <w:shd w:val="clear" w:color="auto" w:fill="auto"/>
          </w:tcPr>
          <w:p w:rsidR="006F1302" w:rsidRPr="000A0733" w:rsidRDefault="006F1302" w:rsidP="00F67D65">
            <w:pPr>
              <w:ind w:right="-709"/>
              <w:jc w:val="both"/>
              <w:rPr>
                <w:b/>
              </w:rPr>
            </w:pPr>
            <w:r w:rsidRPr="00EA366D">
              <w:t>GB Bürs</w:t>
            </w:r>
            <w:r>
              <w:t>.</w:t>
            </w:r>
          </w:p>
        </w:tc>
      </w:tr>
      <w:tr w:rsidR="006F1302" w:rsidRPr="00EA366D" w:rsidTr="00F67D65">
        <w:tc>
          <w:tcPr>
            <w:tcW w:w="496" w:type="dxa"/>
            <w:shd w:val="clear" w:color="auto" w:fill="auto"/>
          </w:tcPr>
          <w:p w:rsidR="006F1302" w:rsidRPr="000A0733" w:rsidRDefault="006F1302" w:rsidP="00F67D65">
            <w:pPr>
              <w:pStyle w:val="Textkrper"/>
              <w:ind w:right="-709"/>
              <w:jc w:val="left"/>
              <w:rPr>
                <w:b/>
              </w:rPr>
            </w:pPr>
          </w:p>
        </w:tc>
        <w:tc>
          <w:tcPr>
            <w:tcW w:w="3189" w:type="dxa"/>
            <w:tcBorders>
              <w:top w:val="dashSmallGap" w:sz="4" w:space="0" w:color="auto"/>
            </w:tcBorders>
            <w:shd w:val="clear" w:color="auto" w:fill="auto"/>
            <w:vAlign w:val="bottom"/>
          </w:tcPr>
          <w:p w:rsidR="006F1302" w:rsidRPr="000A0733" w:rsidRDefault="006F1302" w:rsidP="00F67D65">
            <w:pPr>
              <w:pStyle w:val="Textkrper"/>
              <w:ind w:right="-709"/>
              <w:jc w:val="left"/>
              <w:rPr>
                <w:sz w:val="20"/>
              </w:rPr>
            </w:pPr>
            <w:r w:rsidRPr="000A0733">
              <w:rPr>
                <w:sz w:val="20"/>
              </w:rPr>
              <w:t>(Bauherr)</w:t>
            </w:r>
          </w:p>
        </w:tc>
        <w:tc>
          <w:tcPr>
            <w:tcW w:w="4536" w:type="dxa"/>
            <w:shd w:val="clear" w:color="auto" w:fill="auto"/>
          </w:tcPr>
          <w:p w:rsidR="006F1302" w:rsidRPr="000A0733" w:rsidRDefault="006F1302" w:rsidP="00F67D65">
            <w:pPr>
              <w:pStyle w:val="Textkrper"/>
              <w:ind w:right="-709"/>
              <w:rPr>
                <w:b/>
              </w:rPr>
            </w:pPr>
          </w:p>
        </w:tc>
        <w:tc>
          <w:tcPr>
            <w:tcW w:w="1658" w:type="dxa"/>
            <w:shd w:val="clear" w:color="auto" w:fill="auto"/>
          </w:tcPr>
          <w:p w:rsidR="006F1302" w:rsidRPr="000A0733" w:rsidRDefault="006F1302" w:rsidP="00F67D65">
            <w:pPr>
              <w:pStyle w:val="Textkrper"/>
              <w:ind w:right="-709"/>
              <w:rPr>
                <w:b/>
              </w:rPr>
            </w:pPr>
          </w:p>
        </w:tc>
      </w:tr>
      <w:tr w:rsidR="006F1302" w:rsidRPr="00EA366D" w:rsidTr="00F67D65">
        <w:tc>
          <w:tcPr>
            <w:tcW w:w="496" w:type="dxa"/>
            <w:shd w:val="clear" w:color="auto" w:fill="auto"/>
          </w:tcPr>
          <w:p w:rsidR="006F1302" w:rsidRDefault="006F1302" w:rsidP="00F67D65">
            <w:pPr>
              <w:pStyle w:val="Textkrper"/>
              <w:ind w:right="-709"/>
              <w:jc w:val="left"/>
            </w:pPr>
          </w:p>
        </w:tc>
        <w:tc>
          <w:tcPr>
            <w:tcW w:w="3189" w:type="dxa"/>
            <w:tcBorders>
              <w:bottom w:val="dashSmallGap" w:sz="4" w:space="0" w:color="auto"/>
            </w:tcBorders>
            <w:shd w:val="clear" w:color="auto" w:fill="auto"/>
            <w:vAlign w:val="bottom"/>
          </w:tcPr>
          <w:p w:rsidR="006F1302" w:rsidRPr="00EA366D" w:rsidRDefault="006F1302" w:rsidP="00F67D65">
            <w:pPr>
              <w:pStyle w:val="Textkrper"/>
              <w:ind w:right="-709"/>
              <w:jc w:val="left"/>
            </w:pPr>
            <w:r w:rsidRPr="000A0733">
              <w:rPr>
                <w:highlight w:val="lightGray"/>
              </w:rPr>
              <w:fldChar w:fldCharType="begin">
                <w:ffData>
                  <w:name w:val="Text4"/>
                  <w:enabled/>
                  <w:calcOnExit w:val="0"/>
                  <w:textInput/>
                </w:ffData>
              </w:fldChar>
            </w:r>
            <w:bookmarkStart w:id="4" w:name="Text4"/>
            <w:r w:rsidRPr="000A0733">
              <w:rPr>
                <w:highlight w:val="lightGray"/>
              </w:rPr>
              <w:instrText xml:space="preserve"> FORMTEXT </w:instrText>
            </w:r>
            <w:r w:rsidRPr="000A0733">
              <w:rPr>
                <w:highlight w:val="lightGray"/>
              </w:rPr>
            </w:r>
            <w:r w:rsidRPr="000A0733">
              <w:rPr>
                <w:highlight w:val="lightGray"/>
              </w:rPr>
              <w:fldChar w:fldCharType="separate"/>
            </w:r>
            <w:r w:rsidRPr="000A0733">
              <w:rPr>
                <w:noProof/>
                <w:highlight w:val="lightGray"/>
              </w:rPr>
              <w:t> </w:t>
            </w:r>
            <w:r w:rsidRPr="000A0733">
              <w:rPr>
                <w:noProof/>
                <w:highlight w:val="lightGray"/>
              </w:rPr>
              <w:t> </w:t>
            </w:r>
            <w:r w:rsidRPr="000A0733">
              <w:rPr>
                <w:noProof/>
                <w:highlight w:val="lightGray"/>
              </w:rPr>
              <w:t> </w:t>
            </w:r>
            <w:r w:rsidRPr="000A0733">
              <w:rPr>
                <w:noProof/>
                <w:highlight w:val="lightGray"/>
              </w:rPr>
              <w:t> </w:t>
            </w:r>
            <w:r w:rsidRPr="000A0733">
              <w:rPr>
                <w:noProof/>
                <w:highlight w:val="lightGray"/>
              </w:rPr>
              <w:t> </w:t>
            </w:r>
            <w:r w:rsidRPr="000A0733">
              <w:rPr>
                <w:highlight w:val="lightGray"/>
              </w:rPr>
              <w:fldChar w:fldCharType="end"/>
            </w:r>
            <w:bookmarkEnd w:id="4"/>
          </w:p>
        </w:tc>
        <w:bookmarkStart w:id="5" w:name="Text21"/>
        <w:tc>
          <w:tcPr>
            <w:tcW w:w="4536" w:type="dxa"/>
            <w:shd w:val="clear" w:color="auto" w:fill="auto"/>
          </w:tcPr>
          <w:p w:rsidR="006F1302" w:rsidRPr="000A0733" w:rsidRDefault="006F1302" w:rsidP="00F67D65">
            <w:pPr>
              <w:pStyle w:val="Textkrper"/>
              <w:rPr>
                <w:b/>
              </w:rPr>
            </w:pPr>
            <w:r w:rsidRPr="000A0733">
              <w:rPr>
                <w:bCs/>
              </w:rPr>
              <w:fldChar w:fldCharType="begin">
                <w:ffData>
                  <w:name w:val="Text21"/>
                  <w:enabled/>
                  <w:calcOnExit w:val="0"/>
                  <w:textInput>
                    <w:default w:val="ist/sind Eigentümer/Eigentümerin*"/>
                  </w:textInput>
                </w:ffData>
              </w:fldChar>
            </w:r>
            <w:r w:rsidRPr="000A0733">
              <w:rPr>
                <w:bCs/>
              </w:rPr>
              <w:instrText xml:space="preserve"> FORMTEXT </w:instrText>
            </w:r>
            <w:r w:rsidRPr="000A0733">
              <w:rPr>
                <w:bCs/>
              </w:rPr>
            </w:r>
            <w:r w:rsidRPr="000A0733">
              <w:rPr>
                <w:bCs/>
              </w:rPr>
              <w:fldChar w:fldCharType="separate"/>
            </w:r>
            <w:r w:rsidRPr="000A0733">
              <w:rPr>
                <w:bCs/>
                <w:noProof/>
              </w:rPr>
              <w:t>ist/sind Eigentümer/Eigentümerin*</w:t>
            </w:r>
            <w:r w:rsidRPr="000A0733">
              <w:rPr>
                <w:bCs/>
              </w:rPr>
              <w:fldChar w:fldCharType="end"/>
            </w:r>
            <w:bookmarkEnd w:id="5"/>
            <w:r w:rsidRPr="000A0733">
              <w:rPr>
                <w:bCs/>
              </w:rPr>
              <w:t xml:space="preserve"> </w:t>
            </w:r>
            <w:r w:rsidRPr="00EA366D">
              <w:t>der GST-NR</w:t>
            </w:r>
            <w:r>
              <w:t xml:space="preserve"> </w:t>
            </w:r>
            <w:r w:rsidRPr="000A0733">
              <w:rPr>
                <w:highlight w:val="lightGray"/>
              </w:rPr>
              <w:fldChar w:fldCharType="begin">
                <w:ffData>
                  <w:name w:val="Text28"/>
                  <w:enabled/>
                  <w:calcOnExit w:val="0"/>
                  <w:textInput/>
                </w:ffData>
              </w:fldChar>
            </w:r>
            <w:bookmarkStart w:id="6" w:name="Text28"/>
            <w:r w:rsidRPr="000A0733">
              <w:rPr>
                <w:highlight w:val="lightGray"/>
              </w:rPr>
              <w:instrText xml:space="preserve"> FORMTEXT </w:instrText>
            </w:r>
            <w:r w:rsidRPr="000A0733">
              <w:rPr>
                <w:highlight w:val="lightGray"/>
              </w:rPr>
            </w:r>
            <w:r w:rsidRPr="000A0733">
              <w:rPr>
                <w:highlight w:val="lightGray"/>
              </w:rPr>
              <w:fldChar w:fldCharType="separate"/>
            </w:r>
            <w:r w:rsidRPr="000A0733">
              <w:rPr>
                <w:noProof/>
                <w:highlight w:val="lightGray"/>
              </w:rPr>
              <w:t> </w:t>
            </w:r>
            <w:r w:rsidRPr="000A0733">
              <w:rPr>
                <w:noProof/>
                <w:highlight w:val="lightGray"/>
              </w:rPr>
              <w:t> </w:t>
            </w:r>
            <w:r w:rsidRPr="000A0733">
              <w:rPr>
                <w:noProof/>
                <w:highlight w:val="lightGray"/>
              </w:rPr>
              <w:t> </w:t>
            </w:r>
            <w:r w:rsidRPr="000A0733">
              <w:rPr>
                <w:noProof/>
                <w:highlight w:val="lightGray"/>
              </w:rPr>
              <w:t> </w:t>
            </w:r>
            <w:r w:rsidRPr="000A0733">
              <w:rPr>
                <w:noProof/>
                <w:highlight w:val="lightGray"/>
              </w:rPr>
              <w:t> </w:t>
            </w:r>
            <w:r w:rsidRPr="000A0733">
              <w:rPr>
                <w:highlight w:val="lightGray"/>
              </w:rPr>
              <w:fldChar w:fldCharType="end"/>
            </w:r>
            <w:bookmarkEnd w:id="6"/>
          </w:p>
        </w:tc>
        <w:tc>
          <w:tcPr>
            <w:tcW w:w="1658" w:type="dxa"/>
            <w:shd w:val="clear" w:color="auto" w:fill="auto"/>
          </w:tcPr>
          <w:p w:rsidR="006F1302" w:rsidRPr="000A0733" w:rsidRDefault="006F1302" w:rsidP="00F67D65">
            <w:pPr>
              <w:pStyle w:val="Textkrper"/>
              <w:ind w:right="-709"/>
              <w:rPr>
                <w:b/>
              </w:rPr>
            </w:pPr>
            <w:r w:rsidRPr="00EA366D">
              <w:t>GB Bürs</w:t>
            </w:r>
          </w:p>
        </w:tc>
      </w:tr>
      <w:tr w:rsidR="006F1302" w:rsidRPr="00EA366D" w:rsidTr="00F67D65">
        <w:trPr>
          <w:trHeight w:val="141"/>
        </w:trPr>
        <w:tc>
          <w:tcPr>
            <w:tcW w:w="496" w:type="dxa"/>
            <w:shd w:val="clear" w:color="auto" w:fill="auto"/>
          </w:tcPr>
          <w:p w:rsidR="006F1302" w:rsidRDefault="006F1302" w:rsidP="00F67D65">
            <w:pPr>
              <w:pStyle w:val="Textkrper"/>
              <w:ind w:right="-709"/>
              <w:jc w:val="left"/>
            </w:pPr>
          </w:p>
        </w:tc>
        <w:tc>
          <w:tcPr>
            <w:tcW w:w="3189" w:type="dxa"/>
            <w:tcBorders>
              <w:top w:val="dashSmallGap" w:sz="4" w:space="0" w:color="auto"/>
            </w:tcBorders>
            <w:shd w:val="clear" w:color="auto" w:fill="auto"/>
            <w:vAlign w:val="bottom"/>
          </w:tcPr>
          <w:p w:rsidR="006F1302" w:rsidRPr="000A0733" w:rsidRDefault="006F1302" w:rsidP="00F67D65">
            <w:pPr>
              <w:pStyle w:val="Textkrper"/>
              <w:ind w:right="-709"/>
              <w:jc w:val="left"/>
              <w:rPr>
                <w:sz w:val="20"/>
              </w:rPr>
            </w:pPr>
            <w:r w:rsidRPr="000A0733">
              <w:rPr>
                <w:sz w:val="20"/>
              </w:rPr>
              <w:t>(Nachbar)</w:t>
            </w:r>
          </w:p>
        </w:tc>
        <w:tc>
          <w:tcPr>
            <w:tcW w:w="4536" w:type="dxa"/>
            <w:shd w:val="clear" w:color="auto" w:fill="auto"/>
          </w:tcPr>
          <w:p w:rsidR="006F1302" w:rsidRPr="000A0733" w:rsidRDefault="006F1302" w:rsidP="00F67D65">
            <w:pPr>
              <w:pStyle w:val="Textkrper"/>
              <w:ind w:right="-709"/>
              <w:rPr>
                <w:bCs/>
              </w:rPr>
            </w:pPr>
          </w:p>
        </w:tc>
        <w:tc>
          <w:tcPr>
            <w:tcW w:w="1658" w:type="dxa"/>
            <w:shd w:val="clear" w:color="auto" w:fill="auto"/>
          </w:tcPr>
          <w:p w:rsidR="006F1302" w:rsidRPr="00EA366D" w:rsidRDefault="006F1302" w:rsidP="00F67D65">
            <w:pPr>
              <w:pStyle w:val="Textkrper"/>
              <w:ind w:right="-709"/>
            </w:pPr>
          </w:p>
        </w:tc>
      </w:tr>
    </w:tbl>
    <w:p w:rsidR="006F1302" w:rsidRPr="00305A66" w:rsidRDefault="006F1302" w:rsidP="006F1302">
      <w:pPr>
        <w:ind w:right="-709"/>
        <w:jc w:val="both"/>
        <w:rPr>
          <w:sz w:val="16"/>
          <w:szCs w:val="16"/>
        </w:rPr>
      </w:pPr>
    </w:p>
    <w:p w:rsidR="006F1302" w:rsidRDefault="006F1302" w:rsidP="006F1302">
      <w:pPr>
        <w:ind w:right="-709"/>
        <w:jc w:val="center"/>
        <w:outlineLvl w:val="0"/>
        <w:rPr>
          <w:b/>
        </w:rPr>
      </w:pPr>
      <w:r>
        <w:rPr>
          <w:b/>
        </w:rPr>
        <w:t>II.</w:t>
      </w:r>
    </w:p>
    <w:p w:rsidR="006F1302" w:rsidRPr="006F1302" w:rsidRDefault="006F1302" w:rsidP="006F1302">
      <w:pPr>
        <w:ind w:right="-709"/>
        <w:jc w:val="both"/>
        <w:rPr>
          <w:sz w:val="16"/>
          <w:szCs w:val="16"/>
        </w:rPr>
      </w:pPr>
    </w:p>
    <w:bookmarkStart w:id="7" w:name="Text7"/>
    <w:p w:rsidR="006F1302" w:rsidRDefault="006F1302" w:rsidP="006F1302">
      <w:pPr>
        <w:ind w:right="-709"/>
        <w:jc w:val="both"/>
      </w:pPr>
      <w:r>
        <w:rPr>
          <w:highlight w:val="lightGray"/>
        </w:rPr>
        <w:fldChar w:fldCharType="begin">
          <w:ffData>
            <w:name w:val="Text7"/>
            <w:enabled/>
            <w:calcOnExit w:val="0"/>
            <w:textInput>
              <w:default w:val="(Bauherr)"/>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(Bauherr)</w:t>
      </w:r>
      <w:r>
        <w:rPr>
          <w:highlight w:val="lightGray"/>
        </w:rPr>
        <w:fldChar w:fldCharType="end"/>
      </w:r>
      <w:bookmarkEnd w:id="7"/>
      <w:r>
        <w:rPr>
          <w:b/>
        </w:rPr>
        <w:t xml:space="preserve"> </w:t>
      </w:r>
      <w:bookmarkStart w:id="8" w:name="Text29"/>
      <w:r>
        <w:fldChar w:fldCharType="begin">
          <w:ffData>
            <w:name w:val="Text29"/>
            <w:enabled/>
            <w:calcOnExit w:val="0"/>
            <w:textInput>
              <w:default w:val="beabsichtigt/beabsichtigen*"/>
            </w:textInput>
          </w:ffData>
        </w:fldChar>
      </w:r>
      <w:r>
        <w:instrText xml:space="preserve"> FORMTEXT </w:instrText>
      </w:r>
      <w:r>
        <w:fldChar w:fldCharType="separate"/>
      </w:r>
      <w:r w:rsidR="007C41A6">
        <w:rPr>
          <w:noProof/>
        </w:rPr>
        <w:t>beabsichtigt/beabsichtigen*</w:t>
      </w:r>
      <w:r>
        <w:fldChar w:fldCharType="end"/>
      </w:r>
      <w:bookmarkEnd w:id="8"/>
      <w:r>
        <w:t xml:space="preserve"> auf der GST-NR </w:t>
      </w:r>
      <w:bookmarkStart w:id="9" w:name="Text8"/>
      <w:r w:rsidRPr="003E22B5">
        <w:rPr>
          <w:highlight w:val="lightGray"/>
        </w:rPr>
        <w:fldChar w:fldCharType="begin">
          <w:ffData>
            <w:name w:val="Text8"/>
            <w:enabled/>
            <w:calcOnExit w:val="0"/>
            <w:textInput/>
          </w:ffData>
        </w:fldChar>
      </w:r>
      <w:r w:rsidRPr="003E22B5">
        <w:rPr>
          <w:highlight w:val="lightGray"/>
        </w:rPr>
        <w:instrText xml:space="preserve"> FORMTEXT </w:instrText>
      </w:r>
      <w:r w:rsidRPr="003E22B5">
        <w:rPr>
          <w:highlight w:val="lightGray"/>
        </w:rPr>
      </w:r>
      <w:r w:rsidRPr="003E22B5">
        <w:rPr>
          <w:highlight w:val="lightGray"/>
        </w:rPr>
        <w:fldChar w:fldCharType="separate"/>
      </w:r>
      <w:r w:rsidRPr="003E22B5">
        <w:rPr>
          <w:noProof/>
          <w:highlight w:val="lightGray"/>
        </w:rPr>
        <w:t> </w:t>
      </w:r>
      <w:r w:rsidRPr="003E22B5">
        <w:rPr>
          <w:noProof/>
          <w:highlight w:val="lightGray"/>
        </w:rPr>
        <w:t> </w:t>
      </w:r>
      <w:r w:rsidRPr="003E22B5">
        <w:rPr>
          <w:noProof/>
          <w:highlight w:val="lightGray"/>
        </w:rPr>
        <w:t> </w:t>
      </w:r>
      <w:r w:rsidRPr="003E22B5">
        <w:rPr>
          <w:noProof/>
          <w:highlight w:val="lightGray"/>
        </w:rPr>
        <w:t> </w:t>
      </w:r>
      <w:r w:rsidRPr="003E22B5">
        <w:rPr>
          <w:noProof/>
          <w:highlight w:val="lightGray"/>
        </w:rPr>
        <w:t> </w:t>
      </w:r>
      <w:r w:rsidRPr="003E22B5">
        <w:rPr>
          <w:highlight w:val="lightGray"/>
        </w:rPr>
        <w:fldChar w:fldCharType="end"/>
      </w:r>
      <w:bookmarkStart w:id="10" w:name="Text9"/>
      <w:bookmarkEnd w:id="9"/>
      <w:r>
        <w:t xml:space="preserve"> </w:t>
      </w:r>
      <w:bookmarkStart w:id="11" w:name="Text1"/>
      <w:r>
        <w:fldChar w:fldCharType="begin">
          <w:ffData>
            <w:name w:val="Text1"/>
            <w:enabled/>
            <w:calcOnExit w:val="0"/>
            <w:textInput>
              <w:default w:val="ein/eine*"/>
            </w:textInput>
          </w:ffData>
        </w:fldChar>
      </w:r>
      <w:r>
        <w:instrText xml:space="preserve"> FORMTEXT </w:instrText>
      </w:r>
      <w:r>
        <w:fldChar w:fldCharType="separate"/>
      </w:r>
      <w:r>
        <w:rPr>
          <w:noProof/>
        </w:rPr>
        <w:t>ein/eine*</w:t>
      </w:r>
      <w:r>
        <w:fldChar w:fldCharType="end"/>
      </w:r>
      <w:bookmarkEnd w:id="11"/>
      <w:r>
        <w:t xml:space="preserve"> </w:t>
      </w:r>
      <w:r w:rsidRPr="003E22B5">
        <w:rPr>
          <w:highlight w:val="lightGray"/>
        </w:rPr>
        <w:fldChar w:fldCharType="begin">
          <w:ffData>
            <w:name w:val="Text9"/>
            <w:enabled/>
            <w:calcOnExit w:val="0"/>
            <w:textInput/>
          </w:ffData>
        </w:fldChar>
      </w:r>
      <w:r w:rsidRPr="003E22B5">
        <w:rPr>
          <w:highlight w:val="lightGray"/>
        </w:rPr>
        <w:instrText xml:space="preserve"> FORMTEXT </w:instrText>
      </w:r>
      <w:r w:rsidRPr="003E22B5">
        <w:rPr>
          <w:highlight w:val="lightGray"/>
        </w:rPr>
      </w:r>
      <w:r w:rsidRPr="003E22B5">
        <w:rPr>
          <w:highlight w:val="lightGray"/>
        </w:rPr>
        <w:fldChar w:fldCharType="separate"/>
      </w:r>
      <w:r w:rsidRPr="003E22B5">
        <w:rPr>
          <w:noProof/>
          <w:highlight w:val="lightGray"/>
        </w:rPr>
        <w:t> </w:t>
      </w:r>
      <w:r w:rsidRPr="003E22B5">
        <w:rPr>
          <w:noProof/>
          <w:highlight w:val="lightGray"/>
        </w:rPr>
        <w:t> </w:t>
      </w:r>
      <w:r w:rsidRPr="003E22B5">
        <w:rPr>
          <w:noProof/>
          <w:highlight w:val="lightGray"/>
        </w:rPr>
        <w:t> </w:t>
      </w:r>
      <w:r w:rsidRPr="003E22B5">
        <w:rPr>
          <w:noProof/>
          <w:highlight w:val="lightGray"/>
        </w:rPr>
        <w:t> </w:t>
      </w:r>
      <w:r w:rsidRPr="003E22B5">
        <w:rPr>
          <w:noProof/>
          <w:highlight w:val="lightGray"/>
        </w:rPr>
        <w:t> </w:t>
      </w:r>
      <w:r w:rsidRPr="003E22B5">
        <w:rPr>
          <w:highlight w:val="lightGray"/>
        </w:rPr>
        <w:fldChar w:fldCharType="end"/>
      </w:r>
      <w:bookmarkEnd w:id="10"/>
      <w:r>
        <w:t xml:space="preserve"> zu errichten. Die Lage und Situation ergibt sich aufgrund der Planskizze, welche ein integrierender Bestandteil dieser Vereinbarung ist (siehe Beilage).</w:t>
      </w:r>
    </w:p>
    <w:p w:rsidR="006F1302" w:rsidRPr="006F1302" w:rsidRDefault="006F1302" w:rsidP="006F1302">
      <w:pPr>
        <w:ind w:right="-709"/>
        <w:jc w:val="both"/>
        <w:rPr>
          <w:sz w:val="16"/>
          <w:szCs w:val="16"/>
        </w:rPr>
      </w:pPr>
    </w:p>
    <w:p w:rsidR="006F1302" w:rsidRDefault="006F1302" w:rsidP="006F1302">
      <w:pPr>
        <w:ind w:right="-709"/>
        <w:jc w:val="center"/>
        <w:outlineLvl w:val="0"/>
        <w:rPr>
          <w:b/>
        </w:rPr>
      </w:pPr>
      <w:r>
        <w:rPr>
          <w:b/>
        </w:rPr>
        <w:t>III.</w:t>
      </w:r>
    </w:p>
    <w:p w:rsidR="006F1302" w:rsidRPr="006F1302" w:rsidRDefault="006F1302" w:rsidP="006F1302">
      <w:pPr>
        <w:ind w:right="-709"/>
        <w:jc w:val="both"/>
        <w:rPr>
          <w:sz w:val="16"/>
          <w:szCs w:val="16"/>
        </w:rPr>
      </w:pPr>
    </w:p>
    <w:bookmarkStart w:id="12" w:name="Text10"/>
    <w:p w:rsidR="006F1302" w:rsidRDefault="006F1302" w:rsidP="006F1302">
      <w:pPr>
        <w:ind w:right="-709"/>
        <w:jc w:val="both"/>
      </w:pPr>
      <w:r>
        <w:rPr>
          <w:highlight w:val="lightGray"/>
        </w:rPr>
        <w:fldChar w:fldCharType="begin">
          <w:ffData>
            <w:name w:val="Text10"/>
            <w:enabled/>
            <w:calcOnExit w:val="0"/>
            <w:textInput>
              <w:default w:val="(Nachbar)"/>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(Nachbar)</w:t>
      </w:r>
      <w:r>
        <w:rPr>
          <w:highlight w:val="lightGray"/>
        </w:rPr>
        <w:fldChar w:fldCharType="end"/>
      </w:r>
      <w:bookmarkEnd w:id="12"/>
      <w:r>
        <w:rPr>
          <w:b/>
        </w:rPr>
        <w:t xml:space="preserve"> </w:t>
      </w:r>
      <w:bookmarkStart w:id="13" w:name="Text31"/>
      <w:bookmarkStart w:id="14" w:name="Text30"/>
      <w:r>
        <w:rPr>
          <w:bCs/>
        </w:rPr>
        <w:fldChar w:fldCharType="begin">
          <w:ffData>
            <w:name w:val="Text31"/>
            <w:enabled/>
            <w:calcOnExit w:val="0"/>
            <w:textInput>
              <w:default w:val="ist/sind*"/>
            </w:textInput>
          </w:ffData>
        </w:fldChar>
      </w:r>
      <w:r>
        <w:rPr>
          <w:bCs/>
        </w:rPr>
        <w:instrText xml:space="preserve"> FORMTEXT </w:instrText>
      </w:r>
      <w:r>
        <w:rPr>
          <w:bCs/>
        </w:rPr>
      </w:r>
      <w:r>
        <w:rPr>
          <w:bCs/>
        </w:rPr>
        <w:fldChar w:fldCharType="separate"/>
      </w:r>
      <w:r>
        <w:rPr>
          <w:bCs/>
          <w:noProof/>
        </w:rPr>
        <w:t>ist/sind*</w:t>
      </w:r>
      <w:r>
        <w:rPr>
          <w:bCs/>
        </w:rPr>
        <w:fldChar w:fldCharType="end"/>
      </w:r>
      <w:bookmarkEnd w:id="13"/>
      <w:r>
        <w:rPr>
          <w:bCs/>
        </w:rPr>
        <w:t xml:space="preserve"> </w:t>
      </w:r>
      <w:bookmarkEnd w:id="14"/>
      <w:r>
        <w:fldChar w:fldCharType="begin">
          <w:ffData>
            <w:name w:val=""/>
            <w:enabled/>
            <w:calcOnExit w:val="0"/>
            <w:textInput>
              <w:default w:val="Eigentümer/Eigentümerin*"/>
            </w:textInput>
          </w:ffData>
        </w:fldChar>
      </w:r>
      <w:r>
        <w:instrText xml:space="preserve"> FORMTEXT </w:instrText>
      </w:r>
      <w:r>
        <w:fldChar w:fldCharType="separate"/>
      </w:r>
      <w:r>
        <w:rPr>
          <w:noProof/>
        </w:rPr>
        <w:t>Eigentümer/Eigentümerin*</w:t>
      </w:r>
      <w:r>
        <w:fldChar w:fldCharType="end"/>
      </w:r>
      <w:r>
        <w:t xml:space="preserve"> der GST-NR </w:t>
      </w:r>
      <w:bookmarkStart w:id="15" w:name="Text11"/>
      <w:r w:rsidRPr="003E22B5">
        <w:rPr>
          <w:highlight w:val="lightGray"/>
        </w:rPr>
        <w:fldChar w:fldCharType="begin">
          <w:ffData>
            <w:name w:val="Text11"/>
            <w:enabled/>
            <w:calcOnExit w:val="0"/>
            <w:textInput/>
          </w:ffData>
        </w:fldChar>
      </w:r>
      <w:r w:rsidRPr="003E22B5">
        <w:rPr>
          <w:highlight w:val="lightGray"/>
        </w:rPr>
        <w:instrText xml:space="preserve"> FORMTEXT </w:instrText>
      </w:r>
      <w:r w:rsidRPr="003E22B5">
        <w:rPr>
          <w:highlight w:val="lightGray"/>
        </w:rPr>
      </w:r>
      <w:r w:rsidRPr="003E22B5">
        <w:rPr>
          <w:highlight w:val="lightGray"/>
        </w:rPr>
        <w:fldChar w:fldCharType="separate"/>
      </w:r>
      <w:r w:rsidRPr="003E22B5">
        <w:rPr>
          <w:noProof/>
          <w:highlight w:val="lightGray"/>
        </w:rPr>
        <w:t> </w:t>
      </w:r>
      <w:r w:rsidRPr="003E22B5">
        <w:rPr>
          <w:noProof/>
          <w:highlight w:val="lightGray"/>
        </w:rPr>
        <w:t> </w:t>
      </w:r>
      <w:r w:rsidRPr="003E22B5">
        <w:rPr>
          <w:noProof/>
          <w:highlight w:val="lightGray"/>
        </w:rPr>
        <w:t> </w:t>
      </w:r>
      <w:r w:rsidRPr="003E22B5">
        <w:rPr>
          <w:noProof/>
          <w:highlight w:val="lightGray"/>
        </w:rPr>
        <w:t> </w:t>
      </w:r>
      <w:r w:rsidRPr="003E22B5">
        <w:rPr>
          <w:noProof/>
          <w:highlight w:val="lightGray"/>
        </w:rPr>
        <w:t> </w:t>
      </w:r>
      <w:r w:rsidRPr="003E22B5">
        <w:rPr>
          <w:highlight w:val="lightGray"/>
        </w:rPr>
        <w:fldChar w:fldCharType="end"/>
      </w:r>
      <w:bookmarkEnd w:id="15"/>
      <w:r>
        <w:rPr>
          <w:b/>
        </w:rPr>
        <w:t xml:space="preserve"> </w:t>
      </w:r>
      <w:r>
        <w:t xml:space="preserve">und </w:t>
      </w:r>
      <w:bookmarkStart w:id="16" w:name="Text23"/>
      <w:r>
        <w:fldChar w:fldCharType="begin">
          <w:ffData>
            <w:name w:val="Text23"/>
            <w:enabled/>
            <w:calcOnExit w:val="0"/>
            <w:textInput>
              <w:default w:val="erklären/erklärt*"/>
            </w:textInput>
          </w:ffData>
        </w:fldChar>
      </w:r>
      <w:r>
        <w:instrText xml:space="preserve"> FORMTEXT </w:instrText>
      </w:r>
      <w:r>
        <w:fldChar w:fldCharType="separate"/>
      </w:r>
      <w:r>
        <w:rPr>
          <w:noProof/>
        </w:rPr>
        <w:t>erklären/erklärt*</w:t>
      </w:r>
      <w:r>
        <w:fldChar w:fldCharType="end"/>
      </w:r>
      <w:bookmarkEnd w:id="16"/>
      <w:r>
        <w:t xml:space="preserve"> sich ausdrücklich damit einverstanden, dass der Bauabstand wie in der Planskizze dargestellt, von </w:t>
      </w:r>
      <w:bookmarkStart w:id="17" w:name="Text12"/>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r>
        <w:rPr>
          <w:b/>
        </w:rPr>
        <w:t xml:space="preserve"> </w:t>
      </w:r>
      <w:r>
        <w:t xml:space="preserve">Meter auf </w:t>
      </w:r>
      <w:bookmarkStart w:id="18" w:name="Text13"/>
      <w:r>
        <w:rPr>
          <w:b/>
        </w:rPr>
        <w:fldChar w:fldCharType="begin">
          <w:ffData>
            <w:name w:val="Text1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r>
        <w:rPr>
          <w:b/>
        </w:rPr>
        <w:t xml:space="preserve"> </w:t>
      </w:r>
      <w:r>
        <w:t>Meter reduziert wird.</w:t>
      </w:r>
    </w:p>
    <w:p w:rsidR="006F1302" w:rsidRDefault="006F1302" w:rsidP="006F1302">
      <w:pPr>
        <w:ind w:right="-709"/>
        <w:jc w:val="center"/>
        <w:outlineLvl w:val="0"/>
        <w:rPr>
          <w:b/>
        </w:rPr>
      </w:pPr>
      <w:r>
        <w:rPr>
          <w:b/>
        </w:rPr>
        <w:t>IV.</w:t>
      </w:r>
    </w:p>
    <w:p w:rsidR="006F1302" w:rsidRPr="006F1302" w:rsidRDefault="006F1302" w:rsidP="006F1302">
      <w:pPr>
        <w:ind w:right="-709"/>
        <w:jc w:val="both"/>
        <w:rPr>
          <w:sz w:val="16"/>
          <w:szCs w:val="16"/>
        </w:rPr>
      </w:pPr>
    </w:p>
    <w:bookmarkStart w:id="19" w:name="Text14"/>
    <w:p w:rsidR="006F1302" w:rsidRDefault="006F1302" w:rsidP="006F1302">
      <w:pPr>
        <w:ind w:right="-709"/>
        <w:jc w:val="both"/>
      </w:pPr>
      <w:r>
        <w:rPr>
          <w:highlight w:val="lightGray"/>
        </w:rPr>
        <w:fldChar w:fldCharType="begin">
          <w:ffData>
            <w:name w:val="Text14"/>
            <w:enabled/>
            <w:calcOnExit w:val="0"/>
            <w:textInput>
              <w:default w:val="(Bauherr)"/>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(Bauherr)</w:t>
      </w:r>
      <w:r>
        <w:rPr>
          <w:highlight w:val="lightGray"/>
        </w:rPr>
        <w:fldChar w:fldCharType="end"/>
      </w:r>
      <w:bookmarkEnd w:id="19"/>
      <w:r>
        <w:rPr>
          <w:b/>
        </w:rPr>
        <w:t xml:space="preserve"> </w:t>
      </w:r>
      <w:r>
        <w:t xml:space="preserve">als </w:t>
      </w:r>
      <w:bookmarkStart w:id="20" w:name="Text25"/>
      <w:r>
        <w:fldChar w:fldCharType="begin">
          <w:ffData>
            <w:name w:val="Text25"/>
            <w:enabled/>
            <w:calcOnExit w:val="0"/>
            <w:textInput>
              <w:default w:val="Eigentümer/Eigentümerin*"/>
            </w:textInput>
          </w:ffData>
        </w:fldChar>
      </w:r>
      <w:r>
        <w:instrText xml:space="preserve"> FORMTEXT </w:instrText>
      </w:r>
      <w:r>
        <w:fldChar w:fldCharType="separate"/>
      </w:r>
      <w:r>
        <w:rPr>
          <w:noProof/>
        </w:rPr>
        <w:t>Eigentümer/Eigentümerin*</w:t>
      </w:r>
      <w:r>
        <w:fldChar w:fldCharType="end"/>
      </w:r>
      <w:bookmarkEnd w:id="20"/>
      <w:r>
        <w:t xml:space="preserve"> der GST-NR </w:t>
      </w:r>
      <w:bookmarkStart w:id="21" w:name="Text15"/>
      <w:r w:rsidRPr="003E22B5">
        <w:rPr>
          <w:highlight w:val="lightGray"/>
        </w:rPr>
        <w:fldChar w:fldCharType="begin">
          <w:ffData>
            <w:name w:val="Text15"/>
            <w:enabled/>
            <w:calcOnExit w:val="0"/>
            <w:textInput/>
          </w:ffData>
        </w:fldChar>
      </w:r>
      <w:r w:rsidRPr="003E22B5">
        <w:rPr>
          <w:highlight w:val="lightGray"/>
        </w:rPr>
        <w:instrText xml:space="preserve"> FORMTEXT </w:instrText>
      </w:r>
      <w:r w:rsidRPr="003E22B5">
        <w:rPr>
          <w:highlight w:val="lightGray"/>
        </w:rPr>
      </w:r>
      <w:r w:rsidRPr="003E22B5">
        <w:rPr>
          <w:highlight w:val="lightGray"/>
        </w:rPr>
        <w:fldChar w:fldCharType="separate"/>
      </w:r>
      <w:r w:rsidRPr="003E22B5">
        <w:rPr>
          <w:noProof/>
          <w:highlight w:val="lightGray"/>
        </w:rPr>
        <w:t> </w:t>
      </w:r>
      <w:r w:rsidRPr="003E22B5">
        <w:rPr>
          <w:noProof/>
          <w:highlight w:val="lightGray"/>
        </w:rPr>
        <w:t> </w:t>
      </w:r>
      <w:r w:rsidRPr="003E22B5">
        <w:rPr>
          <w:noProof/>
          <w:highlight w:val="lightGray"/>
        </w:rPr>
        <w:t> </w:t>
      </w:r>
      <w:r w:rsidRPr="003E22B5">
        <w:rPr>
          <w:noProof/>
          <w:highlight w:val="lightGray"/>
        </w:rPr>
        <w:t> </w:t>
      </w:r>
      <w:r w:rsidRPr="003E22B5">
        <w:rPr>
          <w:noProof/>
          <w:highlight w:val="lightGray"/>
        </w:rPr>
        <w:t> </w:t>
      </w:r>
      <w:r w:rsidRPr="003E22B5">
        <w:rPr>
          <w:highlight w:val="lightGray"/>
        </w:rPr>
        <w:fldChar w:fldCharType="end"/>
      </w:r>
      <w:bookmarkEnd w:id="21"/>
      <w:r>
        <w:rPr>
          <w:b/>
        </w:rPr>
        <w:t xml:space="preserve"> </w:t>
      </w:r>
      <w:bookmarkStart w:id="22" w:name="Text26"/>
      <w:r>
        <w:fldChar w:fldCharType="begin">
          <w:ffData>
            <w:name w:val="Text26"/>
            <w:enabled/>
            <w:calcOnExit w:val="0"/>
            <w:textInput>
              <w:default w:val="erklären/erklärt*"/>
            </w:textInput>
          </w:ffData>
        </w:fldChar>
      </w:r>
      <w:r>
        <w:instrText xml:space="preserve"> FORMTEXT </w:instrText>
      </w:r>
      <w:r>
        <w:fldChar w:fldCharType="separate"/>
      </w:r>
      <w:r>
        <w:rPr>
          <w:noProof/>
        </w:rPr>
        <w:t>erklären/erklärt*</w:t>
      </w:r>
      <w:r>
        <w:fldChar w:fldCharType="end"/>
      </w:r>
      <w:bookmarkEnd w:id="22"/>
      <w:r>
        <w:t xml:space="preserve"> sich ebenfalls ausdrücklich damit einverstanden, dass der Bauabstand, bei einem allfälligen späteren Bauvorhaben auf der GST-NR </w:t>
      </w:r>
      <w:bookmarkStart w:id="23" w:name="Text16"/>
      <w:r>
        <w:rPr>
          <w:b/>
        </w:rPr>
        <w:fldChar w:fldCharType="begin">
          <w:ffData>
            <w:name w:val="Text1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r>
        <w:rPr>
          <w:b/>
        </w:rPr>
        <w:t xml:space="preserve"> </w:t>
      </w:r>
      <w:r>
        <w:t>ebenfalls in dem zu Punkt II bzw. III. dargestellten Ausmaß (Breite, Höhe, Abstand) reduziert wird.</w:t>
      </w:r>
    </w:p>
    <w:p w:rsidR="006F1302" w:rsidRDefault="006F1302" w:rsidP="006F1302">
      <w:pPr>
        <w:ind w:right="-709"/>
        <w:jc w:val="both"/>
      </w:pPr>
    </w:p>
    <w:p w:rsidR="006F1302" w:rsidRDefault="006F1302" w:rsidP="006F1302">
      <w:pPr>
        <w:ind w:right="-709"/>
        <w:jc w:val="both"/>
      </w:pPr>
      <w:r>
        <w:t xml:space="preserve">Diese Vereinbarung gilt auch für die jeweiligen Rechtsnachfolger der GST-NRN </w:t>
      </w:r>
      <w:bookmarkStart w:id="24" w:name="Text17"/>
      <w:r w:rsidRPr="003E22B5">
        <w:rPr>
          <w:highlight w:val="lightGray"/>
        </w:rPr>
        <w:fldChar w:fldCharType="begin">
          <w:ffData>
            <w:name w:val="Text17"/>
            <w:enabled/>
            <w:calcOnExit w:val="0"/>
            <w:textInput/>
          </w:ffData>
        </w:fldChar>
      </w:r>
      <w:r w:rsidRPr="003E22B5">
        <w:rPr>
          <w:highlight w:val="lightGray"/>
        </w:rPr>
        <w:instrText xml:space="preserve"> FORMTEXT </w:instrText>
      </w:r>
      <w:r w:rsidRPr="003E22B5">
        <w:rPr>
          <w:highlight w:val="lightGray"/>
        </w:rPr>
      </w:r>
      <w:r w:rsidRPr="003E22B5">
        <w:rPr>
          <w:highlight w:val="lightGray"/>
        </w:rPr>
        <w:fldChar w:fldCharType="separate"/>
      </w:r>
      <w:r w:rsidRPr="003E22B5">
        <w:rPr>
          <w:noProof/>
          <w:highlight w:val="lightGray"/>
        </w:rPr>
        <w:t> </w:t>
      </w:r>
      <w:r w:rsidRPr="003E22B5">
        <w:rPr>
          <w:noProof/>
          <w:highlight w:val="lightGray"/>
        </w:rPr>
        <w:t> </w:t>
      </w:r>
      <w:r w:rsidRPr="003E22B5">
        <w:rPr>
          <w:noProof/>
          <w:highlight w:val="lightGray"/>
        </w:rPr>
        <w:t> </w:t>
      </w:r>
      <w:r w:rsidRPr="003E22B5">
        <w:rPr>
          <w:noProof/>
          <w:highlight w:val="lightGray"/>
        </w:rPr>
        <w:t> </w:t>
      </w:r>
      <w:r w:rsidRPr="003E22B5">
        <w:rPr>
          <w:noProof/>
          <w:highlight w:val="lightGray"/>
        </w:rPr>
        <w:t> </w:t>
      </w:r>
      <w:r w:rsidRPr="003E22B5">
        <w:rPr>
          <w:highlight w:val="lightGray"/>
        </w:rPr>
        <w:fldChar w:fldCharType="end"/>
      </w:r>
      <w:bookmarkEnd w:id="24"/>
      <w:r>
        <w:rPr>
          <w:b/>
        </w:rPr>
        <w:t xml:space="preserve"> </w:t>
      </w:r>
      <w:r>
        <w:t xml:space="preserve">und </w:t>
      </w:r>
      <w:bookmarkStart w:id="25" w:name="Text18"/>
      <w:r w:rsidRPr="003E22B5">
        <w:rPr>
          <w:highlight w:val="lightGray"/>
        </w:rPr>
        <w:fldChar w:fldCharType="begin">
          <w:ffData>
            <w:name w:val="Text18"/>
            <w:enabled/>
            <w:calcOnExit w:val="0"/>
            <w:textInput/>
          </w:ffData>
        </w:fldChar>
      </w:r>
      <w:r w:rsidRPr="003E22B5">
        <w:rPr>
          <w:highlight w:val="lightGray"/>
        </w:rPr>
        <w:instrText xml:space="preserve"> FORMTEXT </w:instrText>
      </w:r>
      <w:r w:rsidRPr="003E22B5">
        <w:rPr>
          <w:highlight w:val="lightGray"/>
        </w:rPr>
      </w:r>
      <w:r w:rsidRPr="003E22B5">
        <w:rPr>
          <w:highlight w:val="lightGray"/>
        </w:rPr>
        <w:fldChar w:fldCharType="separate"/>
      </w:r>
      <w:r w:rsidRPr="003E22B5">
        <w:rPr>
          <w:noProof/>
          <w:highlight w:val="lightGray"/>
        </w:rPr>
        <w:t> </w:t>
      </w:r>
      <w:r w:rsidRPr="003E22B5">
        <w:rPr>
          <w:noProof/>
          <w:highlight w:val="lightGray"/>
        </w:rPr>
        <w:t> </w:t>
      </w:r>
      <w:r w:rsidRPr="003E22B5">
        <w:rPr>
          <w:noProof/>
          <w:highlight w:val="lightGray"/>
        </w:rPr>
        <w:t> </w:t>
      </w:r>
      <w:r w:rsidRPr="003E22B5">
        <w:rPr>
          <w:noProof/>
          <w:highlight w:val="lightGray"/>
        </w:rPr>
        <w:t> </w:t>
      </w:r>
      <w:r w:rsidRPr="003E22B5">
        <w:rPr>
          <w:noProof/>
          <w:highlight w:val="lightGray"/>
        </w:rPr>
        <w:t> </w:t>
      </w:r>
      <w:r w:rsidRPr="003E22B5">
        <w:rPr>
          <w:highlight w:val="lightGray"/>
        </w:rPr>
        <w:fldChar w:fldCharType="end"/>
      </w:r>
      <w:bookmarkEnd w:id="25"/>
      <w:r>
        <w:rPr>
          <w:b/>
        </w:rPr>
        <w:t xml:space="preserve"> </w:t>
      </w:r>
    </w:p>
    <w:p w:rsidR="006F1302" w:rsidRPr="006F1302" w:rsidRDefault="006F1302" w:rsidP="006F1302">
      <w:pPr>
        <w:ind w:right="-709"/>
        <w:jc w:val="both"/>
        <w:rPr>
          <w:sz w:val="16"/>
          <w:szCs w:val="16"/>
        </w:rPr>
      </w:pPr>
    </w:p>
    <w:p w:rsidR="006F1302" w:rsidRPr="006F1302" w:rsidRDefault="006F1302" w:rsidP="00F237D7">
      <w:pPr>
        <w:ind w:right="-709"/>
        <w:jc w:val="center"/>
        <w:outlineLvl w:val="0"/>
        <w:rPr>
          <w:b/>
        </w:rPr>
      </w:pPr>
      <w:r w:rsidRPr="006F1302">
        <w:rPr>
          <w:b/>
        </w:rPr>
        <w:t>V.</w:t>
      </w:r>
    </w:p>
    <w:p w:rsidR="006F1302" w:rsidRPr="006F1302" w:rsidRDefault="006F1302" w:rsidP="006F1302">
      <w:pPr>
        <w:rPr>
          <w:sz w:val="16"/>
          <w:szCs w:val="16"/>
        </w:rPr>
      </w:pPr>
    </w:p>
    <w:p w:rsidR="006F1302" w:rsidRPr="00870BFD" w:rsidRDefault="006F1302" w:rsidP="006F1302">
      <w:pPr>
        <w:ind w:right="-711"/>
        <w:jc w:val="both"/>
      </w:pPr>
      <w:r>
        <w:t>Die Vertragsparteien sind sich bewusst, dass bei einer Abstandsnachsicht auf Gegenseitigkeit keine Rechtsanspruch hinsichtlich der behördlichen Erteilung der Abstandsnachsicht bestehen kann, da in einem solchen Bewilligungsverfahren auch die baugesetzlich relevanten Gesichtspunkte, wie Brandschutz, Ortsbild, etc. zu berücksichtigen sind.</w:t>
      </w:r>
    </w:p>
    <w:p w:rsidR="006F1302" w:rsidRDefault="006F1302" w:rsidP="006F1302"/>
    <w:p w:rsidR="00EA79A6" w:rsidRDefault="00EA79A6" w:rsidP="006F1302">
      <w:r>
        <w:t>Wir bestätigen, über etwaige erhöhte Brandschutzanforderungen im Falle einer näher als 4,00 m an das gegenständliche Bauwerk reichenden Bebauung informiert zu sein.</w:t>
      </w:r>
    </w:p>
    <w:p w:rsidR="006F1302" w:rsidRDefault="006F1302" w:rsidP="006F1302">
      <w:pPr>
        <w:ind w:right="-709"/>
        <w:jc w:val="both"/>
      </w:pPr>
    </w:p>
    <w:p w:rsidR="006F1302" w:rsidRPr="00EA366D" w:rsidRDefault="006F1302" w:rsidP="006F1302">
      <w:pPr>
        <w:tabs>
          <w:tab w:val="left" w:pos="4253"/>
          <w:tab w:val="left" w:pos="6521"/>
          <w:tab w:val="right" w:pos="8789"/>
        </w:tabs>
        <w:ind w:right="-709"/>
        <w:rPr>
          <w:u w:val="dotted"/>
        </w:rPr>
      </w:pPr>
      <w:r>
        <w:t xml:space="preserve">Bürs, am </w:t>
      </w:r>
      <w:bookmarkStart w:id="26" w:name="Text19"/>
      <w:r w:rsidRPr="003E22B5">
        <w:rPr>
          <w:highlight w:val="lightGray"/>
        </w:rPr>
        <w:fldChar w:fldCharType="begin">
          <w:ffData>
            <w:name w:val="Text19"/>
            <w:enabled/>
            <w:calcOnExit w:val="0"/>
            <w:textInput>
              <w:type w:val="date"/>
            </w:textInput>
          </w:ffData>
        </w:fldChar>
      </w:r>
      <w:r w:rsidRPr="003E22B5">
        <w:rPr>
          <w:highlight w:val="lightGray"/>
        </w:rPr>
        <w:instrText xml:space="preserve"> FORMTEXT </w:instrText>
      </w:r>
      <w:r w:rsidRPr="003E22B5">
        <w:rPr>
          <w:highlight w:val="lightGray"/>
        </w:rPr>
      </w:r>
      <w:r w:rsidRPr="003E22B5">
        <w:rPr>
          <w:highlight w:val="lightGray"/>
        </w:rPr>
        <w:fldChar w:fldCharType="separate"/>
      </w:r>
      <w:r w:rsidRPr="003E22B5">
        <w:rPr>
          <w:noProof/>
          <w:highlight w:val="lightGray"/>
        </w:rPr>
        <w:t> </w:t>
      </w:r>
      <w:r w:rsidRPr="003E22B5">
        <w:rPr>
          <w:noProof/>
          <w:highlight w:val="lightGray"/>
        </w:rPr>
        <w:t> </w:t>
      </w:r>
      <w:r w:rsidRPr="003E22B5">
        <w:rPr>
          <w:noProof/>
          <w:highlight w:val="lightGray"/>
        </w:rPr>
        <w:t> </w:t>
      </w:r>
      <w:r w:rsidRPr="003E22B5">
        <w:rPr>
          <w:noProof/>
          <w:highlight w:val="lightGray"/>
        </w:rPr>
        <w:t> </w:t>
      </w:r>
      <w:r w:rsidRPr="003E22B5">
        <w:rPr>
          <w:noProof/>
          <w:highlight w:val="lightGray"/>
        </w:rPr>
        <w:t> </w:t>
      </w:r>
      <w:r w:rsidRPr="003E22B5">
        <w:rPr>
          <w:highlight w:val="lightGray"/>
        </w:rPr>
        <w:fldChar w:fldCharType="end"/>
      </w:r>
      <w:bookmarkEnd w:id="26"/>
      <w:r>
        <w:br/>
      </w:r>
      <w:r w:rsidRPr="00EA366D">
        <w:tab/>
      </w:r>
      <w:r w:rsidRPr="00CB265D">
        <w:rPr>
          <w:u w:val="dotted"/>
        </w:rPr>
        <w:tab/>
      </w:r>
      <w:r w:rsidRPr="00EA366D">
        <w:rPr>
          <w:u w:val="dotted"/>
        </w:rPr>
        <w:fldChar w:fldCharType="begin">
          <w:ffData>
            <w:name w:val=""/>
            <w:enabled/>
            <w:calcOnExit w:val="0"/>
            <w:textInput/>
          </w:ffData>
        </w:fldChar>
      </w:r>
      <w:r w:rsidRPr="00EA366D">
        <w:rPr>
          <w:u w:val="dotted"/>
        </w:rPr>
        <w:instrText xml:space="preserve"> FORMTEXT </w:instrText>
      </w:r>
      <w:r w:rsidRPr="00EA366D">
        <w:rPr>
          <w:u w:val="dotted"/>
        </w:rPr>
      </w:r>
      <w:r w:rsidRPr="00EA366D">
        <w:rPr>
          <w:u w:val="dotted"/>
        </w:rPr>
        <w:fldChar w:fldCharType="separate"/>
      </w:r>
      <w:r w:rsidRPr="00EA366D">
        <w:rPr>
          <w:noProof/>
          <w:u w:val="dotted"/>
        </w:rPr>
        <w:t> </w:t>
      </w:r>
      <w:r w:rsidRPr="00EA366D">
        <w:rPr>
          <w:noProof/>
          <w:u w:val="dotted"/>
        </w:rPr>
        <w:t> </w:t>
      </w:r>
      <w:r w:rsidRPr="00EA366D">
        <w:rPr>
          <w:noProof/>
          <w:u w:val="dotted"/>
        </w:rPr>
        <w:t> </w:t>
      </w:r>
      <w:r w:rsidRPr="00EA366D">
        <w:rPr>
          <w:noProof/>
          <w:u w:val="dotted"/>
        </w:rPr>
        <w:t> </w:t>
      </w:r>
      <w:r w:rsidRPr="00EA366D">
        <w:rPr>
          <w:noProof/>
          <w:u w:val="dotted"/>
        </w:rPr>
        <w:t> </w:t>
      </w:r>
      <w:r w:rsidRPr="00EA366D">
        <w:rPr>
          <w:u w:val="dotted"/>
        </w:rPr>
        <w:fldChar w:fldCharType="end"/>
      </w:r>
      <w:r>
        <w:rPr>
          <w:u w:val="dotted"/>
        </w:rPr>
        <w:tab/>
      </w:r>
    </w:p>
    <w:p w:rsidR="006F1302" w:rsidRDefault="006F1302" w:rsidP="006F1302">
      <w:pPr>
        <w:tabs>
          <w:tab w:val="left" w:pos="6096"/>
        </w:tabs>
        <w:ind w:right="-709"/>
        <w:rPr>
          <w:sz w:val="20"/>
          <w:lang w:val="fr-FR"/>
        </w:rPr>
      </w:pPr>
      <w:r>
        <w:tab/>
      </w:r>
      <w:bookmarkStart w:id="27" w:name="Text32"/>
      <w:r>
        <w:rPr>
          <w:sz w:val="20"/>
          <w:lang w:val="fr-FR"/>
        </w:rPr>
        <w:fldChar w:fldCharType="begin">
          <w:ffData>
            <w:name w:val="Text32"/>
            <w:enabled/>
            <w:calcOnExit w:val="0"/>
            <w:textInput>
              <w:default w:val="Unterschrift - Name*"/>
            </w:textInput>
          </w:ffData>
        </w:fldChar>
      </w:r>
      <w:r>
        <w:rPr>
          <w:sz w:val="20"/>
          <w:lang w:val="fr-FR"/>
        </w:rPr>
        <w:instrText xml:space="preserve"> FORMTEXT </w:instrText>
      </w:r>
      <w:r>
        <w:rPr>
          <w:sz w:val="20"/>
          <w:lang w:val="fr-FR"/>
        </w:rPr>
      </w:r>
      <w:r>
        <w:rPr>
          <w:sz w:val="20"/>
          <w:lang w:val="fr-FR"/>
        </w:rPr>
        <w:fldChar w:fldCharType="separate"/>
      </w:r>
      <w:r>
        <w:rPr>
          <w:noProof/>
          <w:sz w:val="20"/>
          <w:lang w:val="fr-FR"/>
        </w:rPr>
        <w:t>Unterschrift - Name*</w:t>
      </w:r>
      <w:r>
        <w:rPr>
          <w:sz w:val="20"/>
          <w:lang w:val="fr-FR"/>
        </w:rPr>
        <w:fldChar w:fldCharType="end"/>
      </w:r>
      <w:bookmarkEnd w:id="27"/>
    </w:p>
    <w:p w:rsidR="006F1302" w:rsidRDefault="006F1302" w:rsidP="006F1302">
      <w:pPr>
        <w:ind w:right="-709"/>
        <w:rPr>
          <w:lang w:val="fr-FR"/>
        </w:rPr>
      </w:pPr>
    </w:p>
    <w:p w:rsidR="006F1302" w:rsidRPr="00EA366D" w:rsidRDefault="006F1302" w:rsidP="006F1302">
      <w:pPr>
        <w:tabs>
          <w:tab w:val="left" w:pos="4253"/>
          <w:tab w:val="left" w:pos="6521"/>
          <w:tab w:val="right" w:pos="8789"/>
        </w:tabs>
        <w:ind w:right="-709"/>
        <w:rPr>
          <w:u w:val="dotted"/>
        </w:rPr>
      </w:pPr>
      <w:r w:rsidRPr="00EA366D">
        <w:tab/>
      </w:r>
      <w:r w:rsidRPr="00CB265D">
        <w:rPr>
          <w:u w:val="dotted"/>
        </w:rPr>
        <w:tab/>
      </w:r>
      <w:r w:rsidRPr="00EA366D">
        <w:rPr>
          <w:u w:val="dotted"/>
        </w:rPr>
        <w:fldChar w:fldCharType="begin">
          <w:ffData>
            <w:name w:val=""/>
            <w:enabled/>
            <w:calcOnExit w:val="0"/>
            <w:textInput/>
          </w:ffData>
        </w:fldChar>
      </w:r>
      <w:r w:rsidRPr="00EA366D">
        <w:rPr>
          <w:u w:val="dotted"/>
        </w:rPr>
        <w:instrText xml:space="preserve"> FORMTEXT </w:instrText>
      </w:r>
      <w:r w:rsidRPr="00EA366D">
        <w:rPr>
          <w:u w:val="dotted"/>
        </w:rPr>
      </w:r>
      <w:r w:rsidRPr="00EA366D">
        <w:rPr>
          <w:u w:val="dotted"/>
        </w:rPr>
        <w:fldChar w:fldCharType="separate"/>
      </w:r>
      <w:r w:rsidRPr="00EA366D">
        <w:rPr>
          <w:noProof/>
          <w:u w:val="dotted"/>
        </w:rPr>
        <w:t> </w:t>
      </w:r>
      <w:r w:rsidRPr="00EA366D">
        <w:rPr>
          <w:noProof/>
          <w:u w:val="dotted"/>
        </w:rPr>
        <w:t> </w:t>
      </w:r>
      <w:r w:rsidRPr="00EA366D">
        <w:rPr>
          <w:noProof/>
          <w:u w:val="dotted"/>
        </w:rPr>
        <w:t> </w:t>
      </w:r>
      <w:r w:rsidRPr="00EA366D">
        <w:rPr>
          <w:noProof/>
          <w:u w:val="dotted"/>
        </w:rPr>
        <w:t> </w:t>
      </w:r>
      <w:r w:rsidRPr="00EA366D">
        <w:rPr>
          <w:noProof/>
          <w:u w:val="dotted"/>
        </w:rPr>
        <w:t> </w:t>
      </w:r>
      <w:r w:rsidRPr="00EA366D">
        <w:rPr>
          <w:u w:val="dotted"/>
        </w:rPr>
        <w:fldChar w:fldCharType="end"/>
      </w:r>
      <w:r>
        <w:rPr>
          <w:u w:val="dotted"/>
        </w:rPr>
        <w:tab/>
      </w:r>
    </w:p>
    <w:bookmarkStart w:id="28" w:name="Text33"/>
    <w:p w:rsidR="006F1302" w:rsidRDefault="006F1302" w:rsidP="006F1302">
      <w:pPr>
        <w:ind w:left="4248" w:right="-709"/>
        <w:jc w:val="center"/>
      </w:pPr>
      <w:r>
        <w:rPr>
          <w:sz w:val="20"/>
          <w:lang w:val="fr-FR"/>
        </w:rPr>
        <w:fldChar w:fldCharType="begin">
          <w:ffData>
            <w:name w:val="Text33"/>
            <w:enabled/>
            <w:calcOnExit w:val="0"/>
            <w:textInput>
              <w:default w:val="Unterschrift - Name*"/>
            </w:textInput>
          </w:ffData>
        </w:fldChar>
      </w:r>
      <w:r>
        <w:rPr>
          <w:sz w:val="20"/>
          <w:lang w:val="fr-FR"/>
        </w:rPr>
        <w:instrText xml:space="preserve"> FORMTEXT </w:instrText>
      </w:r>
      <w:r>
        <w:rPr>
          <w:sz w:val="20"/>
          <w:lang w:val="fr-FR"/>
        </w:rPr>
      </w:r>
      <w:r>
        <w:rPr>
          <w:sz w:val="20"/>
          <w:lang w:val="fr-FR"/>
        </w:rPr>
        <w:fldChar w:fldCharType="separate"/>
      </w:r>
      <w:r>
        <w:rPr>
          <w:noProof/>
          <w:sz w:val="20"/>
          <w:lang w:val="fr-FR"/>
        </w:rPr>
        <w:t>Unterschrift - Name*</w:t>
      </w:r>
      <w:r>
        <w:rPr>
          <w:sz w:val="20"/>
          <w:lang w:val="fr-FR"/>
        </w:rPr>
        <w:fldChar w:fldCharType="end"/>
      </w:r>
      <w:bookmarkEnd w:id="28"/>
    </w:p>
    <w:sectPr w:rsidR="006F1302" w:rsidSect="00EA79A6">
      <w:pgSz w:w="11906" w:h="16838"/>
      <w:pgMar w:top="851" w:right="1418"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leSans">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a1pIYZRiOcuEW6t6v24L7BFPhg5jYD/gWAVcAThs93omK1DTG4vJf8wpcYbCS1wF5ZC1tIBwq+etn5qNFALbg==" w:salt="tv2uRSRhi9jAkv6sh0+cc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02"/>
    <w:rsid w:val="00097A54"/>
    <w:rsid w:val="001C7E26"/>
    <w:rsid w:val="00322514"/>
    <w:rsid w:val="00374785"/>
    <w:rsid w:val="00420646"/>
    <w:rsid w:val="004463C6"/>
    <w:rsid w:val="006F1302"/>
    <w:rsid w:val="007C41A6"/>
    <w:rsid w:val="00AF1C2B"/>
    <w:rsid w:val="00E95CF0"/>
    <w:rsid w:val="00EA79A6"/>
    <w:rsid w:val="00F237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4729F-1387-4C1A-A8A4-5068353A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1302"/>
    <w:pPr>
      <w:spacing w:after="0" w:line="240" w:lineRule="auto"/>
    </w:pPr>
    <w:rPr>
      <w:rFonts w:ascii="GentleSans" w:eastAsia="Times New Roman" w:hAnsi="GentleSans"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F1302"/>
    <w:pPr>
      <w:jc w:val="both"/>
    </w:pPr>
  </w:style>
  <w:style w:type="character" w:customStyle="1" w:styleId="TextkrperZchn">
    <w:name w:val="Textkörper Zchn"/>
    <w:basedOn w:val="Absatz-Standardschriftart"/>
    <w:link w:val="Textkrper"/>
    <w:rsid w:val="006F1302"/>
    <w:rPr>
      <w:rFonts w:ascii="GentleSans" w:eastAsia="Times New Roman" w:hAnsi="GentleSans"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A5C40-A582-4AE0-9BB1-511ED003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Manuela</dc:creator>
  <cp:lastModifiedBy>Müller Manuela</cp:lastModifiedBy>
  <cp:revision>3</cp:revision>
  <dcterms:created xsi:type="dcterms:W3CDTF">2018-10-17T06:02:00Z</dcterms:created>
  <dcterms:modified xsi:type="dcterms:W3CDTF">2020-09-08T05:56:00Z</dcterms:modified>
</cp:coreProperties>
</file>